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02" w:rsidRPr="00316002" w:rsidRDefault="00316002" w:rsidP="00767ADB">
      <w:pPr>
        <w:rPr>
          <w:rFonts w:ascii="Times New Roman" w:hAnsi="Times New Roman" w:cs="Times New Roman"/>
          <w:b/>
          <w:sz w:val="24"/>
          <w:szCs w:val="24"/>
        </w:rPr>
      </w:pPr>
      <w:r w:rsidRPr="00316002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D5354D" w:rsidRDefault="00AB6852" w:rsidP="00316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="00316002" w:rsidRPr="0031600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с. Беклемишево</w:t>
      </w:r>
    </w:p>
    <w:tbl>
      <w:tblPr>
        <w:tblStyle w:val="a3"/>
        <w:tblW w:w="0" w:type="auto"/>
        <w:tblInd w:w="534" w:type="dxa"/>
        <w:tblLook w:val="04A0"/>
      </w:tblPr>
      <w:tblGrid>
        <w:gridCol w:w="4677"/>
        <w:gridCol w:w="4536"/>
        <w:gridCol w:w="4536"/>
      </w:tblGrid>
      <w:tr w:rsidR="00316002" w:rsidTr="00846AB6">
        <w:trPr>
          <w:trHeight w:val="1790"/>
        </w:trPr>
        <w:tc>
          <w:tcPr>
            <w:tcW w:w="4677" w:type="dxa"/>
          </w:tcPr>
          <w:p w:rsidR="00316002" w:rsidRDefault="00316002" w:rsidP="00316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316002" w:rsidRPr="00316002" w:rsidRDefault="00316002" w:rsidP="0031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2">
              <w:rPr>
                <w:rFonts w:ascii="Times New Roman" w:hAnsi="Times New Roman" w:cs="Times New Roman"/>
                <w:sz w:val="24"/>
                <w:szCs w:val="24"/>
              </w:rPr>
              <w:t>Руководитель МО:</w:t>
            </w:r>
          </w:p>
          <w:p w:rsidR="00316002" w:rsidRPr="00316002" w:rsidRDefault="00316002" w:rsidP="0031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2">
              <w:rPr>
                <w:rFonts w:ascii="Times New Roman" w:hAnsi="Times New Roman" w:cs="Times New Roman"/>
                <w:sz w:val="24"/>
                <w:szCs w:val="24"/>
              </w:rPr>
              <w:t>Иванова Л. С.</w:t>
            </w:r>
          </w:p>
          <w:p w:rsidR="00316002" w:rsidRDefault="00316002" w:rsidP="0031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2">
              <w:rPr>
                <w:rFonts w:ascii="Times New Roman" w:hAnsi="Times New Roman" w:cs="Times New Roman"/>
                <w:sz w:val="24"/>
                <w:szCs w:val="24"/>
              </w:rPr>
              <w:t>Протокол № __ от</w:t>
            </w:r>
          </w:p>
          <w:p w:rsidR="00AB6852" w:rsidRPr="00316002" w:rsidRDefault="00AB6852" w:rsidP="0031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02" w:rsidRPr="00316002" w:rsidRDefault="00AD01CE" w:rsidP="0031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 2020</w:t>
            </w:r>
            <w:r w:rsidR="00316002" w:rsidRPr="003160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316002" w:rsidRDefault="00316002" w:rsidP="00316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16002" w:rsidRPr="00316002" w:rsidRDefault="00316002" w:rsidP="0031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16002" w:rsidRPr="00316002" w:rsidRDefault="0052286C" w:rsidP="0031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16002" w:rsidRPr="00316002">
              <w:rPr>
                <w:rFonts w:ascii="Times New Roman" w:hAnsi="Times New Roman" w:cs="Times New Roman"/>
                <w:sz w:val="24"/>
                <w:szCs w:val="24"/>
              </w:rPr>
              <w:t>колы по У</w:t>
            </w:r>
            <w:r w:rsidR="009336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6002" w:rsidRPr="00316002">
              <w:rPr>
                <w:rFonts w:ascii="Times New Roman" w:hAnsi="Times New Roman" w:cs="Times New Roman"/>
                <w:sz w:val="24"/>
                <w:szCs w:val="24"/>
              </w:rPr>
              <w:t>Р МОУ СОШ</w:t>
            </w:r>
          </w:p>
          <w:p w:rsidR="00316002" w:rsidRPr="00316002" w:rsidRDefault="00316002" w:rsidP="0031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002">
              <w:rPr>
                <w:rFonts w:ascii="Times New Roman" w:hAnsi="Times New Roman" w:cs="Times New Roman"/>
                <w:sz w:val="24"/>
                <w:szCs w:val="24"/>
              </w:rPr>
              <w:t>. Беклемишево:</w:t>
            </w:r>
          </w:p>
          <w:p w:rsidR="00316002" w:rsidRPr="00316002" w:rsidRDefault="00316002" w:rsidP="0031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2">
              <w:rPr>
                <w:rFonts w:ascii="Times New Roman" w:hAnsi="Times New Roman" w:cs="Times New Roman"/>
                <w:sz w:val="24"/>
                <w:szCs w:val="24"/>
              </w:rPr>
              <w:t>Наштэйн И. М.</w:t>
            </w:r>
          </w:p>
          <w:p w:rsidR="00316002" w:rsidRDefault="00335888" w:rsidP="0031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 </w:t>
            </w:r>
            <w:r w:rsidR="00AD01CE">
              <w:rPr>
                <w:rFonts w:ascii="Times New Roman" w:hAnsi="Times New Roman" w:cs="Times New Roman"/>
                <w:sz w:val="24"/>
                <w:szCs w:val="24"/>
              </w:rPr>
              <w:t>__________2020</w:t>
            </w:r>
            <w:r w:rsidR="00316002" w:rsidRPr="003160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316002" w:rsidRDefault="00316002" w:rsidP="00316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16002" w:rsidRPr="00316002" w:rsidRDefault="00316002" w:rsidP="0031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2">
              <w:rPr>
                <w:rFonts w:ascii="Times New Roman" w:hAnsi="Times New Roman" w:cs="Times New Roman"/>
                <w:sz w:val="24"/>
                <w:szCs w:val="24"/>
              </w:rPr>
              <w:t>Директор МОУ СОШ</w:t>
            </w:r>
          </w:p>
          <w:p w:rsidR="00316002" w:rsidRPr="00316002" w:rsidRDefault="00316002" w:rsidP="0031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002">
              <w:rPr>
                <w:rFonts w:ascii="Times New Roman" w:hAnsi="Times New Roman" w:cs="Times New Roman"/>
                <w:sz w:val="24"/>
                <w:szCs w:val="24"/>
              </w:rPr>
              <w:t>. Беклемишево:</w:t>
            </w:r>
          </w:p>
          <w:p w:rsidR="00316002" w:rsidRPr="00316002" w:rsidRDefault="00316002" w:rsidP="0031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2">
              <w:rPr>
                <w:rFonts w:ascii="Times New Roman" w:hAnsi="Times New Roman" w:cs="Times New Roman"/>
                <w:sz w:val="24"/>
                <w:szCs w:val="24"/>
              </w:rPr>
              <w:t>Холмогоров Д. Н.</w:t>
            </w:r>
          </w:p>
          <w:p w:rsidR="00316002" w:rsidRPr="00316002" w:rsidRDefault="00316002" w:rsidP="0031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2">
              <w:rPr>
                <w:rFonts w:ascii="Times New Roman" w:hAnsi="Times New Roman" w:cs="Times New Roman"/>
                <w:sz w:val="24"/>
                <w:szCs w:val="24"/>
              </w:rPr>
              <w:t>Приказ № __ от</w:t>
            </w:r>
          </w:p>
          <w:p w:rsidR="00316002" w:rsidRDefault="00AD01CE" w:rsidP="0031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__________2020</w:t>
            </w:r>
            <w:r w:rsidR="00316002" w:rsidRPr="003160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D4F85" w:rsidRDefault="00767ADB" w:rsidP="00BA61D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036DF">
        <w:rPr>
          <w:rFonts w:ascii="Times New Roman" w:hAnsi="Times New Roman" w:cs="Times New Roman"/>
          <w:b/>
          <w:sz w:val="24"/>
          <w:szCs w:val="24"/>
        </w:rPr>
        <w:br/>
      </w:r>
      <w:r w:rsidR="00F036DF">
        <w:rPr>
          <w:rFonts w:ascii="Times New Roman" w:hAnsi="Times New Roman" w:cs="Times New Roman"/>
          <w:b/>
          <w:sz w:val="24"/>
          <w:szCs w:val="24"/>
        </w:rPr>
        <w:br/>
      </w:r>
      <w:r w:rsidR="0093367B">
        <w:rPr>
          <w:rFonts w:ascii="Times New Roman" w:hAnsi="Times New Roman" w:cs="Times New Roman"/>
          <w:b/>
          <w:sz w:val="44"/>
          <w:szCs w:val="44"/>
        </w:rPr>
        <w:t xml:space="preserve">Рабочая  программа    </w:t>
      </w:r>
      <w:r w:rsidR="0093367B">
        <w:rPr>
          <w:rFonts w:ascii="Times New Roman" w:hAnsi="Times New Roman" w:cs="Times New Roman"/>
          <w:b/>
          <w:sz w:val="44"/>
          <w:szCs w:val="44"/>
        </w:rPr>
        <w:br/>
      </w:r>
      <w:r w:rsidR="00715097">
        <w:rPr>
          <w:rFonts w:ascii="Times New Roman" w:hAnsi="Times New Roman" w:cs="Times New Roman"/>
          <w:b/>
          <w:sz w:val="44"/>
          <w:szCs w:val="44"/>
        </w:rPr>
        <w:t xml:space="preserve">                         сред</w:t>
      </w:r>
      <w:r w:rsidR="0093367B">
        <w:rPr>
          <w:rFonts w:ascii="Times New Roman" w:hAnsi="Times New Roman" w:cs="Times New Roman"/>
          <w:b/>
          <w:sz w:val="44"/>
          <w:szCs w:val="44"/>
        </w:rPr>
        <w:t>н</w:t>
      </w:r>
      <w:r w:rsidR="00715097">
        <w:rPr>
          <w:rFonts w:ascii="Times New Roman" w:hAnsi="Times New Roman" w:cs="Times New Roman"/>
          <w:b/>
          <w:sz w:val="44"/>
          <w:szCs w:val="44"/>
        </w:rPr>
        <w:t>е</w:t>
      </w:r>
      <w:r w:rsidR="0093367B">
        <w:rPr>
          <w:rFonts w:ascii="Times New Roman" w:hAnsi="Times New Roman" w:cs="Times New Roman"/>
          <w:b/>
          <w:sz w:val="44"/>
          <w:szCs w:val="44"/>
        </w:rPr>
        <w:t>го общего образования</w:t>
      </w:r>
      <w:r w:rsidR="0093367B">
        <w:rPr>
          <w:rFonts w:ascii="Times New Roman" w:hAnsi="Times New Roman" w:cs="Times New Roman"/>
          <w:b/>
          <w:sz w:val="44"/>
          <w:szCs w:val="44"/>
        </w:rPr>
        <w:br/>
      </w:r>
      <w:r w:rsidR="002733E3">
        <w:rPr>
          <w:rFonts w:ascii="Times New Roman" w:hAnsi="Times New Roman" w:cs="Times New Roman"/>
          <w:b/>
          <w:sz w:val="44"/>
          <w:szCs w:val="44"/>
        </w:rPr>
        <w:t>по  русскому языку</w:t>
      </w:r>
      <w:r w:rsidR="00F036DF">
        <w:rPr>
          <w:rFonts w:ascii="Times New Roman" w:hAnsi="Times New Roman" w:cs="Times New Roman"/>
          <w:b/>
          <w:sz w:val="44"/>
          <w:szCs w:val="44"/>
        </w:rPr>
        <w:br/>
      </w:r>
      <w:r w:rsidR="0022590A">
        <w:rPr>
          <w:rFonts w:ascii="Times New Roman" w:hAnsi="Times New Roman" w:cs="Times New Roman"/>
          <w:b/>
          <w:sz w:val="44"/>
          <w:szCs w:val="44"/>
        </w:rPr>
        <w:t>ФГОС</w:t>
      </w:r>
      <w:r w:rsidR="00F036DF">
        <w:rPr>
          <w:rFonts w:ascii="Times New Roman" w:hAnsi="Times New Roman" w:cs="Times New Roman"/>
          <w:b/>
          <w:sz w:val="44"/>
          <w:szCs w:val="44"/>
        </w:rPr>
        <w:br/>
      </w:r>
      <w:r w:rsidR="00715097">
        <w:rPr>
          <w:rFonts w:ascii="Times New Roman" w:hAnsi="Times New Roman" w:cs="Times New Roman"/>
          <w:b/>
          <w:sz w:val="44"/>
          <w:szCs w:val="44"/>
        </w:rPr>
        <w:t>для  10 - 11</w:t>
      </w:r>
      <w:r w:rsidR="00F036DF">
        <w:rPr>
          <w:rFonts w:ascii="Times New Roman" w:hAnsi="Times New Roman" w:cs="Times New Roman"/>
          <w:b/>
          <w:sz w:val="44"/>
          <w:szCs w:val="44"/>
        </w:rPr>
        <w:t>класса</w:t>
      </w:r>
      <w:r w:rsidR="00BA61DB">
        <w:rPr>
          <w:rFonts w:ascii="Times New Roman" w:hAnsi="Times New Roman" w:cs="Times New Roman"/>
          <w:b/>
          <w:sz w:val="44"/>
          <w:szCs w:val="44"/>
        </w:rPr>
        <w:t>, базовый уровень</w:t>
      </w:r>
      <w:r w:rsidR="00846AB6">
        <w:rPr>
          <w:rFonts w:ascii="Times New Roman" w:hAnsi="Times New Roman" w:cs="Times New Roman"/>
          <w:b/>
          <w:sz w:val="44"/>
          <w:szCs w:val="44"/>
        </w:rPr>
        <w:br/>
      </w:r>
      <w:r w:rsidR="00715097">
        <w:rPr>
          <w:rFonts w:ascii="Times New Roman" w:hAnsi="Times New Roman" w:cs="Times New Roman"/>
          <w:b/>
          <w:sz w:val="44"/>
          <w:szCs w:val="44"/>
        </w:rPr>
        <w:t xml:space="preserve">                         на 2020 – 2023</w:t>
      </w:r>
      <w:r w:rsidR="00846AB6">
        <w:rPr>
          <w:rFonts w:ascii="Times New Roman" w:hAnsi="Times New Roman" w:cs="Times New Roman"/>
          <w:b/>
          <w:sz w:val="44"/>
          <w:szCs w:val="44"/>
        </w:rPr>
        <w:t xml:space="preserve"> уч. год.</w:t>
      </w:r>
      <w:r w:rsidR="00846AB6">
        <w:rPr>
          <w:rFonts w:ascii="Times New Roman" w:hAnsi="Times New Roman" w:cs="Times New Roman"/>
          <w:b/>
          <w:sz w:val="44"/>
          <w:szCs w:val="44"/>
        </w:rPr>
        <w:br/>
      </w:r>
      <w:r w:rsidR="00846AB6">
        <w:rPr>
          <w:rFonts w:ascii="Times New Roman" w:hAnsi="Times New Roman" w:cs="Times New Roman"/>
          <w:b/>
          <w:sz w:val="44"/>
          <w:szCs w:val="44"/>
        </w:rPr>
        <w:br/>
      </w:r>
    </w:p>
    <w:p w:rsidR="003935AF" w:rsidRDefault="003935AF" w:rsidP="005D4F85">
      <w:pPr>
        <w:rPr>
          <w:rFonts w:ascii="Times New Roman" w:hAnsi="Times New Roman" w:cs="Times New Roman"/>
          <w:b/>
          <w:sz w:val="24"/>
          <w:szCs w:val="24"/>
        </w:rPr>
      </w:pPr>
    </w:p>
    <w:p w:rsidR="005D4F85" w:rsidRPr="003935AF" w:rsidRDefault="005D4F85" w:rsidP="005D4F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Средняя  Общеобразовательная школа  с. Беклемишево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АННОТАЦИЯ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рабочей программ</w:t>
      </w:r>
      <w:r w:rsidR="00C26808">
        <w:rPr>
          <w:rFonts w:ascii="Times New Roman" w:hAnsi="Times New Roman" w:cs="Times New Roman"/>
          <w:sz w:val="24"/>
          <w:szCs w:val="24"/>
        </w:rPr>
        <w:t>ы по  предмету  русский  язык  10 – 11</w:t>
      </w:r>
      <w:r w:rsidR="00BA61DB">
        <w:rPr>
          <w:rFonts w:ascii="Times New Roman" w:hAnsi="Times New Roman" w:cs="Times New Roman"/>
          <w:sz w:val="24"/>
          <w:szCs w:val="24"/>
        </w:rPr>
        <w:t xml:space="preserve"> классы, ФГОС С</w:t>
      </w:r>
      <w:r>
        <w:rPr>
          <w:rFonts w:ascii="Times New Roman" w:hAnsi="Times New Roman" w:cs="Times New Roman"/>
          <w:sz w:val="24"/>
          <w:szCs w:val="24"/>
        </w:rPr>
        <w:t xml:space="preserve">ОО. </w:t>
      </w:r>
      <w:r>
        <w:rPr>
          <w:rFonts w:ascii="Times New Roman" w:hAnsi="Times New Roman" w:cs="Times New Roman"/>
          <w:sz w:val="24"/>
          <w:szCs w:val="24"/>
        </w:rPr>
        <w:br/>
        <w:t>ПРЕДМЕТНАЯ</w:t>
      </w:r>
      <w:r w:rsidR="00BA61DB">
        <w:rPr>
          <w:rFonts w:ascii="Times New Roman" w:hAnsi="Times New Roman" w:cs="Times New Roman"/>
          <w:sz w:val="24"/>
          <w:szCs w:val="24"/>
        </w:rPr>
        <w:t xml:space="preserve">  ОБЛАСТЬ: русский язык и литература</w:t>
      </w:r>
      <w:r>
        <w:rPr>
          <w:rFonts w:ascii="Times New Roman" w:hAnsi="Times New Roman" w:cs="Times New Roman"/>
          <w:sz w:val="24"/>
          <w:szCs w:val="24"/>
        </w:rPr>
        <w:br/>
        <w:t>УРО</w:t>
      </w:r>
      <w:r w:rsidR="00BA61DB">
        <w:rPr>
          <w:rFonts w:ascii="Times New Roman" w:hAnsi="Times New Roman" w:cs="Times New Roman"/>
          <w:sz w:val="24"/>
          <w:szCs w:val="24"/>
        </w:rPr>
        <w:t>ВЕНЬ  ОБРАЗОВАНИЯ, КЛАСС: среднее</w:t>
      </w:r>
      <w:r w:rsidR="00C26808">
        <w:rPr>
          <w:rFonts w:ascii="Times New Roman" w:hAnsi="Times New Roman" w:cs="Times New Roman"/>
          <w:sz w:val="24"/>
          <w:szCs w:val="24"/>
        </w:rPr>
        <w:t xml:space="preserve">  общее образование, классы  10 – 11</w:t>
      </w:r>
      <w:r>
        <w:rPr>
          <w:rFonts w:ascii="Times New Roman" w:hAnsi="Times New Roman" w:cs="Times New Roman"/>
          <w:sz w:val="24"/>
          <w:szCs w:val="24"/>
        </w:rPr>
        <w:br/>
        <w:t xml:space="preserve">НОРМАТИВНАЯ  БАЗА  ПРОГРАММЫ: </w:t>
      </w:r>
      <w:r>
        <w:rPr>
          <w:rFonts w:ascii="Times New Roman" w:hAnsi="Times New Roman" w:cs="Times New Roman"/>
          <w:sz w:val="24"/>
          <w:szCs w:val="24"/>
        </w:rPr>
        <w:br/>
        <w:t>Программа  составлена  в  соответствии: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- с  ФГОС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 w:rsidR="00BA61DB">
        <w:rPr>
          <w:rFonts w:ascii="Times New Roman" w:hAnsi="Times New Roman" w:cs="Times New Roman"/>
          <w:sz w:val="24"/>
          <w:szCs w:val="24"/>
        </w:rPr>
        <w:t xml:space="preserve">                      - с ООП С</w:t>
      </w:r>
      <w:r>
        <w:rPr>
          <w:rFonts w:ascii="Times New Roman" w:hAnsi="Times New Roman" w:cs="Times New Roman"/>
          <w:sz w:val="24"/>
          <w:szCs w:val="24"/>
        </w:rPr>
        <w:t>ОО  МОУ  СОШ  с. Беклемишево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- с  Учебным  планом  МОУ  СОШ  с. Беклемишево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-  с  Положением  о  порядке  составления  и утверждения  рабочих  программ  учебных  предметов  и  курсов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СРОК  РЕАЛИЗАЦИИ  ПРОГРАММЫ  И  МЕСТО  ПРЕДМЕТА  В  УЧЕБНОМ  ПЛАНЕ,  КОЛЛИЧЕСТВО  ЧАСОВ.</w:t>
      </w:r>
      <w:r>
        <w:rPr>
          <w:rFonts w:ascii="Times New Roman" w:hAnsi="Times New Roman" w:cs="Times New Roman"/>
          <w:sz w:val="24"/>
          <w:szCs w:val="24"/>
        </w:rPr>
        <w:br/>
        <w:t>СРОК  РЕАЛИЗАЦИИ  ПРОГРАММЫ: три  учебных  года</w:t>
      </w:r>
      <w:r>
        <w:rPr>
          <w:rFonts w:ascii="Times New Roman" w:hAnsi="Times New Roman" w:cs="Times New Roman"/>
          <w:sz w:val="24"/>
          <w:szCs w:val="24"/>
        </w:rPr>
        <w:br/>
        <w:t>ПРЕДМЕТ: русский  язык  изучается  на  уровне  основного  общ</w:t>
      </w:r>
      <w:r w:rsidR="00C26808">
        <w:rPr>
          <w:rFonts w:ascii="Times New Roman" w:hAnsi="Times New Roman" w:cs="Times New Roman"/>
          <w:sz w:val="24"/>
          <w:szCs w:val="24"/>
        </w:rPr>
        <w:t>его  образования  в  объёме: 68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D4F85" w:rsidTr="003935AF">
        <w:tc>
          <w:tcPr>
            <w:tcW w:w="3696" w:type="dxa"/>
          </w:tcPr>
          <w:p w:rsidR="005D4F85" w:rsidRDefault="005D4F85" w:rsidP="003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96" w:type="dxa"/>
          </w:tcPr>
          <w:p w:rsidR="005D4F85" w:rsidRDefault="005D4F85" w:rsidP="003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в неделю</w:t>
            </w:r>
          </w:p>
        </w:tc>
        <w:tc>
          <w:tcPr>
            <w:tcW w:w="3697" w:type="dxa"/>
          </w:tcPr>
          <w:p w:rsidR="005D4F85" w:rsidRDefault="005D4F85" w:rsidP="003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за  год</w:t>
            </w:r>
          </w:p>
        </w:tc>
        <w:tc>
          <w:tcPr>
            <w:tcW w:w="3697" w:type="dxa"/>
          </w:tcPr>
          <w:p w:rsidR="005D4F85" w:rsidRDefault="005D4F85" w:rsidP="003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 учебного  плана</w:t>
            </w:r>
          </w:p>
        </w:tc>
      </w:tr>
      <w:tr w:rsidR="005D4F85" w:rsidTr="003935AF">
        <w:tc>
          <w:tcPr>
            <w:tcW w:w="3696" w:type="dxa"/>
          </w:tcPr>
          <w:p w:rsidR="005D4F85" w:rsidRDefault="00C26808" w:rsidP="003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6" w:type="dxa"/>
          </w:tcPr>
          <w:p w:rsidR="005D4F85" w:rsidRDefault="00C26808" w:rsidP="003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5D4F85" w:rsidRDefault="00C26808" w:rsidP="003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7" w:type="dxa"/>
          </w:tcPr>
          <w:p w:rsidR="005D4F85" w:rsidRDefault="00BA61DB" w:rsidP="003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</w:tr>
      <w:tr w:rsidR="005D4F85" w:rsidTr="003935AF">
        <w:tc>
          <w:tcPr>
            <w:tcW w:w="3696" w:type="dxa"/>
          </w:tcPr>
          <w:p w:rsidR="005D4F85" w:rsidRDefault="00C26808" w:rsidP="003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6" w:type="dxa"/>
          </w:tcPr>
          <w:p w:rsidR="005D4F85" w:rsidRDefault="00C26808" w:rsidP="003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5D4F85" w:rsidRDefault="00C26808" w:rsidP="003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7" w:type="dxa"/>
          </w:tcPr>
          <w:p w:rsidR="005D4F85" w:rsidRDefault="00BA61DB" w:rsidP="003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</w:tr>
    </w:tbl>
    <w:p w:rsidR="003935AF" w:rsidRDefault="00BA61DB" w:rsidP="00F4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УМК: УЧЕБНИК  </w:t>
      </w:r>
      <w:r w:rsidR="005D4F85">
        <w:rPr>
          <w:rFonts w:ascii="Times New Roman" w:hAnsi="Times New Roman" w:cs="Times New Roman"/>
          <w:sz w:val="24"/>
          <w:szCs w:val="24"/>
        </w:rPr>
        <w:t xml:space="preserve"> </w:t>
      </w:r>
      <w:r w:rsidRPr="003935AF">
        <w:rPr>
          <w:rFonts w:ascii="Times New Roman" w:eastAsia="SimSun" w:hAnsi="Times New Roman" w:cs="Tahoma"/>
          <w:kern w:val="3"/>
          <w:sz w:val="24"/>
          <w:szCs w:val="24"/>
        </w:rPr>
        <w:t>Н.Г.Гольцовой, И.В.Шамшина, М.А.Мищериной</w:t>
      </w:r>
      <w:r w:rsidR="00C26808">
        <w:rPr>
          <w:rFonts w:ascii="Times New Roman" w:hAnsi="Times New Roman" w:cs="Times New Roman"/>
          <w:sz w:val="24"/>
          <w:szCs w:val="24"/>
        </w:rPr>
        <w:t xml:space="preserve"> « Русский  язык»  - 10 - 11</w:t>
      </w:r>
      <w:r w:rsidR="005D4F85">
        <w:rPr>
          <w:rFonts w:ascii="Times New Roman" w:hAnsi="Times New Roman" w:cs="Times New Roman"/>
          <w:sz w:val="24"/>
          <w:szCs w:val="24"/>
        </w:rPr>
        <w:t xml:space="preserve"> классы.</w:t>
      </w:r>
      <w:r w:rsidR="005D4F85">
        <w:rPr>
          <w:rFonts w:ascii="Times New Roman" w:hAnsi="Times New Roman" w:cs="Times New Roman"/>
          <w:sz w:val="24"/>
          <w:szCs w:val="24"/>
        </w:rPr>
        <w:br/>
        <w:t>Разработчик  программы: Иванова Л. С.</w:t>
      </w:r>
      <w:r>
        <w:rPr>
          <w:rFonts w:ascii="Times New Roman" w:hAnsi="Times New Roman" w:cs="Times New Roman"/>
          <w:sz w:val="24"/>
          <w:szCs w:val="24"/>
        </w:rPr>
        <w:t xml:space="preserve"> Учитель СЗД</w:t>
      </w:r>
      <w:r w:rsidR="005D4F85">
        <w:rPr>
          <w:rFonts w:ascii="Times New Roman" w:hAnsi="Times New Roman" w:cs="Times New Roman"/>
          <w:sz w:val="24"/>
          <w:szCs w:val="24"/>
        </w:rPr>
        <w:br/>
        <w:t>Структура  программы  соответствует  требованиям  ФГОС  ООО:</w:t>
      </w:r>
      <w:r w:rsidR="005D4F85">
        <w:rPr>
          <w:rFonts w:ascii="Times New Roman" w:hAnsi="Times New Roman" w:cs="Times New Roman"/>
          <w:sz w:val="24"/>
          <w:szCs w:val="24"/>
        </w:rPr>
        <w:br/>
        <w:t>1. Пояснительная  записка.</w:t>
      </w:r>
      <w:r w:rsidR="005D4F85">
        <w:rPr>
          <w:rFonts w:ascii="Times New Roman" w:hAnsi="Times New Roman" w:cs="Times New Roman"/>
          <w:sz w:val="24"/>
          <w:szCs w:val="24"/>
        </w:rPr>
        <w:br/>
        <w:t>2.Планируемые  результаты  обучения.</w:t>
      </w:r>
      <w:r w:rsidR="005D4F85">
        <w:rPr>
          <w:rFonts w:ascii="Times New Roman" w:hAnsi="Times New Roman" w:cs="Times New Roman"/>
          <w:sz w:val="24"/>
          <w:szCs w:val="24"/>
        </w:rPr>
        <w:br/>
        <w:t>3.Содержание  учебного  предмета</w:t>
      </w:r>
      <w:r w:rsidR="00C26808">
        <w:rPr>
          <w:rFonts w:ascii="Times New Roman" w:hAnsi="Times New Roman" w:cs="Times New Roman"/>
          <w:sz w:val="24"/>
          <w:szCs w:val="24"/>
        </w:rPr>
        <w:br/>
      </w:r>
      <w:r w:rsidR="003935AF">
        <w:rPr>
          <w:rFonts w:ascii="Times New Roman" w:hAnsi="Times New Roman" w:cs="Times New Roman"/>
          <w:sz w:val="24"/>
          <w:szCs w:val="24"/>
        </w:rPr>
        <w:t>4. Календарно – тематическое  планирование.</w:t>
      </w:r>
    </w:p>
    <w:p w:rsidR="00BA61DB" w:rsidRDefault="00BA61DB" w:rsidP="003935AF">
      <w:pPr>
        <w:suppressAutoHyphens/>
        <w:autoSpaceDN w:val="0"/>
        <w:spacing w:after="0"/>
        <w:jc w:val="center"/>
        <w:rPr>
          <w:rFonts w:ascii="Times New Roman" w:eastAsia="SimSun" w:hAnsi="Times New Roman" w:cs="Tahoma"/>
          <w:kern w:val="3"/>
          <w:sz w:val="28"/>
          <w:szCs w:val="28"/>
        </w:rPr>
      </w:pPr>
    </w:p>
    <w:p w:rsidR="00BA61DB" w:rsidRDefault="00BA61DB" w:rsidP="003935AF">
      <w:pPr>
        <w:suppressAutoHyphens/>
        <w:autoSpaceDN w:val="0"/>
        <w:spacing w:after="0"/>
        <w:jc w:val="center"/>
        <w:rPr>
          <w:rFonts w:ascii="Times New Roman" w:eastAsia="SimSun" w:hAnsi="Times New Roman" w:cs="Tahoma"/>
          <w:kern w:val="3"/>
          <w:sz w:val="28"/>
          <w:szCs w:val="28"/>
        </w:rPr>
      </w:pPr>
    </w:p>
    <w:p w:rsidR="003935AF" w:rsidRPr="003935AF" w:rsidRDefault="003935AF" w:rsidP="003935AF">
      <w:pPr>
        <w:suppressAutoHyphens/>
        <w:autoSpaceDN w:val="0"/>
        <w:spacing w:after="0"/>
        <w:jc w:val="center"/>
        <w:rPr>
          <w:rFonts w:ascii="Times New Roman" w:eastAsia="SimSun" w:hAnsi="Times New Roman" w:cs="Tahoma"/>
          <w:kern w:val="3"/>
          <w:sz w:val="28"/>
          <w:szCs w:val="28"/>
        </w:rPr>
      </w:pPr>
      <w:r>
        <w:rPr>
          <w:rFonts w:ascii="Times New Roman" w:eastAsia="SimSun" w:hAnsi="Times New Roman" w:cs="Tahoma"/>
          <w:kern w:val="3"/>
          <w:sz w:val="28"/>
          <w:szCs w:val="28"/>
        </w:rPr>
        <w:lastRenderedPageBreak/>
        <w:t>ПОЯСНИТЕЛЬНАЯ ЗАПИСКА (10-11 КЛАСС)</w:t>
      </w:r>
    </w:p>
    <w:p w:rsidR="003935AF" w:rsidRDefault="003935AF" w:rsidP="003935AF">
      <w:pPr>
        <w:suppressAutoHyphens/>
        <w:autoSpaceDN w:val="0"/>
        <w:spacing w:after="0"/>
        <w:rPr>
          <w:rFonts w:ascii="Times New Roman" w:eastAsia="SimSun" w:hAnsi="Times New Roman" w:cs="Tahoma"/>
          <w:kern w:val="3"/>
          <w:sz w:val="24"/>
          <w:szCs w:val="24"/>
        </w:rPr>
      </w:pPr>
    </w:p>
    <w:p w:rsidR="003935AF" w:rsidRPr="003935AF" w:rsidRDefault="003935AF" w:rsidP="003935AF">
      <w:pPr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935AF">
        <w:rPr>
          <w:rFonts w:ascii="Times New Roman" w:eastAsia="SimSun" w:hAnsi="Times New Roman" w:cs="Tahoma"/>
          <w:kern w:val="3"/>
          <w:sz w:val="24"/>
          <w:szCs w:val="24"/>
        </w:rPr>
        <w:t>Рабочая программа по предмету «Русский язык» для 10</w:t>
      </w:r>
      <w:r>
        <w:rPr>
          <w:rFonts w:ascii="Times New Roman" w:eastAsia="SimSun" w:hAnsi="Times New Roman" w:cs="Tahoma"/>
          <w:kern w:val="3"/>
          <w:sz w:val="24"/>
          <w:szCs w:val="24"/>
        </w:rPr>
        <w:t>-11</w:t>
      </w:r>
      <w:r w:rsidRPr="003935AF">
        <w:rPr>
          <w:rFonts w:ascii="Times New Roman" w:eastAsia="SimSun" w:hAnsi="Times New Roman" w:cs="Tahoma"/>
          <w:kern w:val="3"/>
          <w:sz w:val="24"/>
          <w:szCs w:val="24"/>
        </w:rPr>
        <w:t xml:space="preserve"> класса составлена на основе:</w:t>
      </w:r>
    </w:p>
    <w:p w:rsidR="003935AF" w:rsidRPr="003935AF" w:rsidRDefault="003935AF" w:rsidP="003935AF">
      <w:pPr>
        <w:shd w:val="clear" w:color="auto" w:fill="FFFFFF"/>
        <w:suppressAutoHyphens/>
        <w:autoSpaceDN w:val="0"/>
        <w:spacing w:after="0" w:line="360" w:lineRule="auto"/>
        <w:jc w:val="both"/>
        <w:rPr>
          <w:rFonts w:ascii="Calibri" w:eastAsia="SimSun" w:hAnsi="Calibri" w:cs="Tahoma"/>
          <w:kern w:val="3"/>
        </w:rPr>
      </w:pPr>
      <w:r w:rsidRPr="003935AF">
        <w:rPr>
          <w:rFonts w:ascii="Times New Roman" w:eastAsia="SimSun" w:hAnsi="Times New Roman" w:cs="Tahoma"/>
          <w:kern w:val="3"/>
          <w:sz w:val="24"/>
          <w:szCs w:val="24"/>
        </w:rPr>
        <w:t>1. Федерального компонента государственного стандарта  общего образования.</w:t>
      </w:r>
    </w:p>
    <w:p w:rsidR="003935AF" w:rsidRPr="003935AF" w:rsidRDefault="003935AF" w:rsidP="003935AF">
      <w:pPr>
        <w:shd w:val="clear" w:color="auto" w:fill="FFFFFF"/>
        <w:suppressAutoHyphens/>
        <w:autoSpaceDN w:val="0"/>
        <w:spacing w:after="0" w:line="360" w:lineRule="auto"/>
        <w:jc w:val="both"/>
        <w:rPr>
          <w:rFonts w:ascii="Calibri" w:eastAsia="SimSun" w:hAnsi="Calibri" w:cs="Tahoma"/>
          <w:kern w:val="3"/>
        </w:rPr>
      </w:pPr>
      <w:r w:rsidRPr="003935AF">
        <w:rPr>
          <w:rFonts w:ascii="Times New Roman" w:eastAsia="SimSun" w:hAnsi="Times New Roman" w:cs="Tahoma"/>
          <w:kern w:val="3"/>
          <w:sz w:val="24"/>
          <w:szCs w:val="24"/>
        </w:rPr>
        <w:t>2. Учебника для общеобразовательных учреждений (Н.Г.Гольцовой, И.В.Шамшина, М.А.Мищериной «Русский язык. 10-11 классы», рекомендованному Министерством образования и науки РФ, Москва, «Русское слово», 2010.</w:t>
      </w:r>
    </w:p>
    <w:p w:rsidR="003935AF" w:rsidRPr="003935AF" w:rsidRDefault="003935AF" w:rsidP="00C26808">
      <w:pPr>
        <w:shd w:val="clear" w:color="auto" w:fill="FFFFFF"/>
        <w:suppressAutoHyphens/>
        <w:autoSpaceDN w:val="0"/>
        <w:spacing w:after="0" w:line="360" w:lineRule="auto"/>
        <w:rPr>
          <w:rFonts w:ascii="Calibri" w:eastAsia="SimSun" w:hAnsi="Calibri" w:cs="Tahoma"/>
          <w:kern w:val="3"/>
        </w:rPr>
      </w:pPr>
      <w:r w:rsidRPr="003935AF">
        <w:rPr>
          <w:rFonts w:ascii="Times New Roman" w:eastAsia="SimSun" w:hAnsi="Times New Roman" w:cs="Tahoma"/>
          <w:kern w:val="3"/>
          <w:sz w:val="24"/>
          <w:szCs w:val="24"/>
        </w:rPr>
        <w:t>3. Программы под редакцией Н.Г.Гольцова, Москва «Русское слово»,2010 год к учебнику «Русский язык. 10—11 классы» (авторы: Н.Г.Гольцова, И.В.Шамшин, М.А.Мищерина)</w:t>
      </w:r>
    </w:p>
    <w:p w:rsidR="003935AF" w:rsidRPr="003935AF" w:rsidRDefault="00BA61DB" w:rsidP="00C26808">
      <w:pPr>
        <w:shd w:val="clear" w:color="auto" w:fill="FFFFFF"/>
        <w:suppressAutoHyphens/>
        <w:autoSpaceDN w:val="0"/>
        <w:spacing w:after="0" w:line="360" w:lineRule="auto"/>
        <w:rPr>
          <w:rFonts w:ascii="Calibri" w:eastAsia="SimSun" w:hAnsi="Calibri" w:cs="Tahoma"/>
          <w:kern w:val="3"/>
        </w:rPr>
      </w:pPr>
      <w:r>
        <w:rPr>
          <w:rFonts w:ascii="Times New Roman" w:eastAsia="SimSun" w:hAnsi="Times New Roman" w:cs="Tahoma"/>
          <w:kern w:val="3"/>
          <w:sz w:val="24"/>
          <w:szCs w:val="24"/>
        </w:rPr>
        <w:t>4. У</w:t>
      </w:r>
      <w:r w:rsidR="00C26808">
        <w:rPr>
          <w:rFonts w:ascii="Times New Roman" w:eastAsia="SimSun" w:hAnsi="Times New Roman" w:cs="Tahoma"/>
          <w:kern w:val="3"/>
          <w:sz w:val="24"/>
          <w:szCs w:val="24"/>
        </w:rPr>
        <w:t>чебного плана школы на 2020-2021</w:t>
      </w:r>
      <w:r w:rsidR="003935AF" w:rsidRPr="003935AF">
        <w:rPr>
          <w:rFonts w:ascii="Times New Roman" w:eastAsia="SimSun" w:hAnsi="Times New Roman" w:cs="Tahoma"/>
          <w:kern w:val="3"/>
          <w:sz w:val="24"/>
          <w:szCs w:val="24"/>
        </w:rPr>
        <w:t xml:space="preserve"> учебный год.</w:t>
      </w:r>
    </w:p>
    <w:p w:rsidR="003935AF" w:rsidRPr="003935AF" w:rsidRDefault="003935AF" w:rsidP="003935AF">
      <w:pPr>
        <w:suppressAutoHyphens/>
        <w:autoSpaceDN w:val="0"/>
        <w:spacing w:line="360" w:lineRule="auto"/>
        <w:ind w:right="126"/>
        <w:jc w:val="both"/>
        <w:rPr>
          <w:rFonts w:ascii="Calibri" w:eastAsia="SimSun" w:hAnsi="Calibri" w:cs="Tahoma"/>
          <w:kern w:val="3"/>
        </w:rPr>
      </w:pPr>
      <w:r w:rsidRPr="003935AF">
        <w:rPr>
          <w:rFonts w:ascii="Times New Roman" w:eastAsia="SimSun" w:hAnsi="Times New Roman" w:cs="Tahoma"/>
          <w:kern w:val="3"/>
          <w:sz w:val="24"/>
          <w:szCs w:val="24"/>
        </w:rPr>
        <w:t>Программа предназначена для изучения русского языка в старших классах на базовом уровне и составлена из расчет</w:t>
      </w:r>
      <w:r w:rsidR="00C26808">
        <w:rPr>
          <w:rFonts w:ascii="Times New Roman" w:eastAsia="SimSun" w:hAnsi="Times New Roman" w:cs="Tahoma"/>
          <w:kern w:val="3"/>
          <w:sz w:val="24"/>
          <w:szCs w:val="24"/>
        </w:rPr>
        <w:t>а 1 час в неделю, всего 34 часа в 10 классе и 34 часа в 11 классе.</w:t>
      </w:r>
      <w:r w:rsidRPr="003935AF">
        <w:rPr>
          <w:rFonts w:ascii="Times New Roman" w:eastAsia="SimSun" w:hAnsi="Times New Roman" w:cs="Tahoma"/>
          <w:kern w:val="3"/>
          <w:sz w:val="24"/>
          <w:szCs w:val="24"/>
        </w:rPr>
        <w:t xml:space="preserve"> Корректировка не производилась.</w:t>
      </w:r>
    </w:p>
    <w:p w:rsidR="003935AF" w:rsidRDefault="003935AF" w:rsidP="00C26808">
      <w:pPr>
        <w:suppressAutoHyphens/>
        <w:autoSpaceDN w:val="0"/>
        <w:spacing w:line="360" w:lineRule="auto"/>
        <w:ind w:right="126"/>
        <w:rPr>
          <w:rFonts w:ascii="Times New Roman" w:eastAsia="SimSun" w:hAnsi="Times New Roman" w:cs="Tahoma"/>
          <w:kern w:val="3"/>
          <w:sz w:val="24"/>
          <w:szCs w:val="24"/>
        </w:rPr>
      </w:pPr>
      <w:r w:rsidRPr="003935AF">
        <w:rPr>
          <w:rFonts w:ascii="Times New Roman" w:eastAsia="SimSun" w:hAnsi="Times New Roman" w:cs="Tahoma"/>
          <w:kern w:val="3"/>
          <w:sz w:val="24"/>
          <w:szCs w:val="24"/>
        </w:rPr>
        <w:t xml:space="preserve">          Программа 10 – 11 классы охватыв</w:t>
      </w:r>
      <w:r w:rsidR="00C26808">
        <w:rPr>
          <w:rFonts w:ascii="Times New Roman" w:eastAsia="SimSun" w:hAnsi="Times New Roman" w:cs="Tahoma"/>
          <w:kern w:val="3"/>
          <w:sz w:val="24"/>
          <w:szCs w:val="24"/>
        </w:rPr>
        <w:t xml:space="preserve">ает все разделы русского языка. </w:t>
      </w:r>
      <w:r w:rsidRPr="003935AF">
        <w:rPr>
          <w:rFonts w:ascii="Times New Roman" w:eastAsia="SimSun" w:hAnsi="Times New Roman" w:cs="Tahoma"/>
          <w:kern w:val="3"/>
          <w:sz w:val="24"/>
          <w:szCs w:val="24"/>
        </w:rPr>
        <w:t>Материал преподносится крупными блоками и логически выстроен</w:t>
      </w:r>
      <w:r w:rsidR="00C26808">
        <w:rPr>
          <w:rFonts w:ascii="Times New Roman" w:eastAsia="SimSun" w:hAnsi="Times New Roman" w:cs="Tahoma"/>
          <w:kern w:val="3"/>
          <w:sz w:val="24"/>
          <w:szCs w:val="24"/>
        </w:rPr>
        <w:t>ы</w:t>
      </w:r>
      <w:r w:rsidRPr="003935AF">
        <w:rPr>
          <w:rFonts w:ascii="Times New Roman" w:eastAsia="SimSun" w:hAnsi="Times New Roman" w:cs="Tahoma"/>
          <w:kern w:val="3"/>
          <w:sz w:val="24"/>
          <w:szCs w:val="24"/>
        </w:rPr>
        <w:t xml:space="preserve"> таким образом, чтобы его усвоение было наиболее эффективным. Полнота и доступность изложения теоретических сведений, характер отбора материала для упражнений, разнообразие видов заданий и т. д. направлены на достижение воспитательных, образовательных, информационных целей, обозначенных в Стандарте, и на формирование коммуникативной, языковой, линг</w:t>
      </w:r>
      <w:r w:rsidR="00C26808">
        <w:rPr>
          <w:rFonts w:ascii="Times New Roman" w:eastAsia="SimSun" w:hAnsi="Times New Roman" w:cs="Tahoma"/>
          <w:kern w:val="3"/>
          <w:sz w:val="24"/>
          <w:szCs w:val="24"/>
        </w:rPr>
        <w:t xml:space="preserve">вистической, культуроведческой   </w:t>
      </w:r>
      <w:r w:rsidRPr="003935AF">
        <w:rPr>
          <w:rFonts w:ascii="Times New Roman" w:eastAsia="SimSun" w:hAnsi="Times New Roman" w:cs="Tahoma"/>
          <w:kern w:val="3"/>
          <w:sz w:val="24"/>
          <w:szCs w:val="24"/>
        </w:rPr>
        <w:t>компетенций как результат освоения содержания курса «Русский язык».</w:t>
      </w:r>
      <w:r w:rsidRPr="003935AF">
        <w:rPr>
          <w:rFonts w:ascii="Times New Roman" w:eastAsia="SimSun" w:hAnsi="Times New Roman" w:cs="Tahoma"/>
          <w:kern w:val="3"/>
          <w:sz w:val="24"/>
          <w:szCs w:val="24"/>
        </w:rPr>
        <w:br/>
      </w:r>
    </w:p>
    <w:p w:rsidR="003935AF" w:rsidRDefault="003935AF" w:rsidP="00C26808">
      <w:pPr>
        <w:suppressAutoHyphens/>
        <w:autoSpaceDN w:val="0"/>
        <w:spacing w:line="360" w:lineRule="auto"/>
        <w:ind w:right="126"/>
        <w:rPr>
          <w:rFonts w:ascii="Times New Roman" w:eastAsia="SimSun" w:hAnsi="Times New Roman" w:cs="Tahoma"/>
          <w:kern w:val="3"/>
          <w:sz w:val="24"/>
          <w:szCs w:val="24"/>
        </w:rPr>
      </w:pPr>
    </w:p>
    <w:p w:rsidR="003935AF" w:rsidRDefault="003935AF" w:rsidP="003935AF">
      <w:pPr>
        <w:suppressAutoHyphens/>
        <w:autoSpaceDN w:val="0"/>
        <w:spacing w:line="360" w:lineRule="auto"/>
        <w:ind w:right="126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</w:p>
    <w:p w:rsidR="003935AF" w:rsidRDefault="003935AF" w:rsidP="003935AF">
      <w:pPr>
        <w:suppressAutoHyphens/>
        <w:autoSpaceDN w:val="0"/>
        <w:spacing w:line="360" w:lineRule="auto"/>
        <w:ind w:right="126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</w:p>
    <w:p w:rsidR="003935AF" w:rsidRPr="003935AF" w:rsidRDefault="003935AF" w:rsidP="003935AF">
      <w:pPr>
        <w:suppressAutoHyphens/>
        <w:autoSpaceDN w:val="0"/>
        <w:spacing w:line="360" w:lineRule="auto"/>
        <w:ind w:right="126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</w:p>
    <w:p w:rsidR="003935AF" w:rsidRPr="003935AF" w:rsidRDefault="003935AF" w:rsidP="003935AF">
      <w:pPr>
        <w:widowControl w:val="0"/>
        <w:suppressAutoHyphens/>
        <w:autoSpaceDN w:val="0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935AF"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График контроля за уровнем сформированности предметных навыков</w:t>
      </w:r>
    </w:p>
    <w:tbl>
      <w:tblPr>
        <w:tblW w:w="151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68"/>
        <w:gridCol w:w="3118"/>
        <w:gridCol w:w="4820"/>
        <w:gridCol w:w="4394"/>
      </w:tblGrid>
      <w:tr w:rsidR="003935AF" w:rsidRPr="003935AF" w:rsidTr="003935AF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Сроки</w:t>
            </w:r>
          </w:p>
        </w:tc>
      </w:tr>
      <w:tr w:rsidR="003935AF" w:rsidRPr="003935AF" w:rsidTr="003935AF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Сформированность орфографических навыков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Лексика Фразеология Лексикография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октябрь</w:t>
            </w:r>
          </w:p>
        </w:tc>
      </w:tr>
      <w:tr w:rsidR="003935AF" w:rsidRPr="003935AF" w:rsidTr="003935AF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Практическое применение теоретических знаний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ноябрь</w:t>
            </w:r>
          </w:p>
        </w:tc>
      </w:tr>
      <w:tr w:rsidR="003935AF" w:rsidRPr="003935AF" w:rsidTr="003935AF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Сформированность орфографических навыков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Самостоятельные части речи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март</w:t>
            </w:r>
          </w:p>
        </w:tc>
      </w:tr>
      <w:tr w:rsidR="003935AF" w:rsidRPr="003935AF" w:rsidTr="003935AF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Практическое применение теоретических знаний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5AF" w:rsidRPr="003935AF" w:rsidRDefault="003935AF" w:rsidP="003935A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</w:pPr>
            <w:r w:rsidRPr="003935AF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3935AF" w:rsidRPr="003935AF" w:rsidRDefault="003935AF" w:rsidP="003935AF">
      <w:p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3935AF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ab/>
      </w:r>
    </w:p>
    <w:p w:rsidR="003935AF" w:rsidRPr="003935AF" w:rsidRDefault="003935AF" w:rsidP="003935AF">
      <w:pPr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52286C" w:rsidRDefault="0052286C" w:rsidP="00F407D4">
      <w:pPr>
        <w:rPr>
          <w:rFonts w:ascii="Times New Roman" w:hAnsi="Times New Roman" w:cs="Times New Roman"/>
          <w:sz w:val="24"/>
          <w:szCs w:val="24"/>
        </w:rPr>
      </w:pPr>
    </w:p>
    <w:p w:rsidR="00F407D4" w:rsidRDefault="00F407D4" w:rsidP="00F407D4">
      <w:pPr>
        <w:rPr>
          <w:rFonts w:ascii="Times New Roman" w:hAnsi="Times New Roman" w:cs="Times New Roman"/>
          <w:sz w:val="24"/>
          <w:szCs w:val="24"/>
        </w:rPr>
      </w:pPr>
    </w:p>
    <w:p w:rsidR="00F407D4" w:rsidRDefault="00F407D4" w:rsidP="00F036DF">
      <w:pPr>
        <w:rPr>
          <w:rFonts w:ascii="Times New Roman" w:hAnsi="Times New Roman" w:cs="Times New Roman"/>
          <w:sz w:val="24"/>
          <w:szCs w:val="24"/>
        </w:rPr>
      </w:pPr>
    </w:p>
    <w:p w:rsidR="003935AF" w:rsidRDefault="003935AF" w:rsidP="00F036DF">
      <w:pPr>
        <w:rPr>
          <w:rFonts w:ascii="Times New Roman" w:hAnsi="Times New Roman" w:cs="Times New Roman"/>
          <w:sz w:val="24"/>
          <w:szCs w:val="24"/>
        </w:rPr>
      </w:pPr>
    </w:p>
    <w:p w:rsidR="003935AF" w:rsidRDefault="003935AF" w:rsidP="00F036DF">
      <w:pPr>
        <w:rPr>
          <w:rFonts w:ascii="Times New Roman" w:hAnsi="Times New Roman" w:cs="Times New Roman"/>
          <w:sz w:val="24"/>
          <w:szCs w:val="24"/>
        </w:rPr>
      </w:pPr>
    </w:p>
    <w:p w:rsidR="003935AF" w:rsidRDefault="003935AF" w:rsidP="00F036DF">
      <w:pPr>
        <w:rPr>
          <w:rFonts w:ascii="Times New Roman" w:hAnsi="Times New Roman" w:cs="Times New Roman"/>
          <w:sz w:val="24"/>
          <w:szCs w:val="24"/>
        </w:rPr>
      </w:pPr>
    </w:p>
    <w:p w:rsidR="003935AF" w:rsidRDefault="003935AF" w:rsidP="00F036DF">
      <w:pPr>
        <w:rPr>
          <w:rFonts w:ascii="Times New Roman" w:hAnsi="Times New Roman" w:cs="Times New Roman"/>
          <w:sz w:val="24"/>
          <w:szCs w:val="24"/>
        </w:rPr>
      </w:pPr>
    </w:p>
    <w:p w:rsidR="003935AF" w:rsidRDefault="003935AF" w:rsidP="00F036DF">
      <w:pPr>
        <w:rPr>
          <w:rFonts w:ascii="Times New Roman" w:hAnsi="Times New Roman" w:cs="Times New Roman"/>
          <w:sz w:val="24"/>
          <w:szCs w:val="24"/>
        </w:rPr>
      </w:pPr>
    </w:p>
    <w:p w:rsidR="003935AF" w:rsidRDefault="003935AF" w:rsidP="00F036DF">
      <w:pPr>
        <w:rPr>
          <w:rFonts w:ascii="Times New Roman" w:hAnsi="Times New Roman" w:cs="Times New Roman"/>
          <w:sz w:val="24"/>
          <w:szCs w:val="24"/>
        </w:rPr>
      </w:pPr>
    </w:p>
    <w:p w:rsidR="003935AF" w:rsidRPr="003935AF" w:rsidRDefault="003935AF" w:rsidP="003935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Личностные, метапредметные и предметные результаты освоения   учебного предмета «Русский язык»</w:t>
      </w:r>
    </w:p>
    <w:p w:rsidR="003935AF" w:rsidRPr="003935AF" w:rsidRDefault="003935AF" w:rsidP="003935AF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935AF" w:rsidRPr="003935AF" w:rsidRDefault="003935AF" w:rsidP="003935AF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Программа обеспечивает достижение следующих результатов освоения образовательной программы среднего общего образования.</w:t>
      </w:r>
    </w:p>
    <w:p w:rsidR="003935AF" w:rsidRPr="003935AF" w:rsidRDefault="003935AF" w:rsidP="003935A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5AF" w:rsidRPr="003935AF" w:rsidRDefault="003935AF" w:rsidP="003935AF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выпускниками средней школы программы по русскому (родному) языку являются: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935AF" w:rsidRPr="003935AF" w:rsidRDefault="003935AF" w:rsidP="00B60DD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60DDA" w:rsidRPr="00B60DDA" w:rsidRDefault="003935AF" w:rsidP="00B60DD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Формирование установки на безопасный, здоровый</w:t>
      </w: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образ жизни, мотивации к творческому труду,</w:t>
      </w:r>
    </w:p>
    <w:p w:rsidR="003935AF" w:rsidRPr="003935AF" w:rsidRDefault="00B60DDA" w:rsidP="00B60DD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 к работе на </w:t>
      </w:r>
      <w:r w:rsidR="003935AF"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результат, бережному отношению к материальным и духовным ценностям.</w:t>
      </w:r>
    </w:p>
    <w:p w:rsidR="003935AF" w:rsidRPr="003935AF" w:rsidRDefault="003935AF" w:rsidP="003935AF">
      <w:pPr>
        <w:widowControl w:val="0"/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35AF" w:rsidRPr="003935AF" w:rsidRDefault="003935AF" w:rsidP="003935AF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 результатами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выпускниками средней школы программы по русскому (родному) языку являются: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владение всеми видами речевой деятельности: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адекватное понимание информации устного и письменного сообщения;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владение разными видами чтения;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овладение приёмами отбора и систематизации материала на определённую тему;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умение воспроизводить прослушанный или прочитанный текст с разной степенью свёрнутости;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способность свободно, правильно излагать свои мысли в устной и письменной форме;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умение выступать перед аудиторией сверстников с небольшими сообщениями, докладами;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3935AF" w:rsidRPr="003935AF" w:rsidRDefault="003935AF" w:rsidP="003935A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935AF">
        <w:rPr>
          <w:rFonts w:ascii="Times New Roman" w:eastAsia="MS Mincho" w:hAnsi="Times New Roman" w:cs="Times New Roman"/>
          <w:sz w:val="28"/>
          <w:szCs w:val="28"/>
          <w:lang w:eastAsia="ja-JP"/>
        </w:rPr>
        <w:t>коммуникативно -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935AF" w:rsidRPr="003935AF" w:rsidRDefault="003935AF" w:rsidP="003935A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5AF" w:rsidRPr="00B60DDA" w:rsidRDefault="003935AF" w:rsidP="003935A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Предметные результаты.</w:t>
      </w:r>
    </w:p>
    <w:p w:rsidR="003935AF" w:rsidRPr="003935AF" w:rsidRDefault="003935AF" w:rsidP="0039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Речь и речевое общение.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нормы речевого поведения в типичных ситуациях общения;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предупреждать коммуникативные неудачи в процессе речевого общения.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основные причины коммуникативных неудач и объяснять их.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Речевая деятельность. Аудирование.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Чтение.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передавать схематически представленную информацию в виде связного текста;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Говорение.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выступать перед аудиторией с докладом; публично защищать проект, реферат;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 и оценивать речевые высказывания с точки зрения их успешности в достижении прогнозируемого результата.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Письмо.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писать рецензии, рефераты;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составлять аннотации, тезисы выступления, конспекты;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Текст.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Функциональные разновидности языка.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различать и анализировать тексты разных жанров,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устные и письменные высказывания разных стилей, жанров и типов речи;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исправлять речевые недостатки, редактировать текст;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Общие сведения о языке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оценивать использование основных изобразительных средств языка.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вклад выдающихся лингвистов в развитие русистики.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Фонетика и орфоэпия. Графика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фонетический анализ слова;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основные выразительные средства фонетики (звукопись);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выразительно читать прозаические и поэтические тексты;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Морфемика и словообразование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изученные способы словообразования;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основные выразительные средства словообразования в художественной речи и оценивать их;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этимологическую справку для объяснения правописания и лексического значения слова.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Лексикология и фразеология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группировать слова по тематическим группам;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подбирать к словам синонимы, антонимы;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фразеологические обороты;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лексические нормы в устных и письменных высказываниях;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объяснять общие принципы классификации словарного состава русского языка;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аргументировать различие лексического и грамматического значений слова;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омонимы разных видов;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Морфология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самостоятельные (знаменательные) части речи и их формы, служебные части речи;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слово с точки зрения его принадлежности к той или иной части речи;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синонимические средства морфологии;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грамматические омонимы;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Синтаксис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основные единицы синтаксиса (словосочетание, предложение) и их виды;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синонимические средства синтаксиса;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Правописание: орфография и пунктуация.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обнаруживать и исправлять орфографические и пунктуационные ошибки;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демонстрировать роль орфографии и пунктуации в передаче смысловой стороны речи;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Язык и культура.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Выпускник научится: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на отдельных примерах взаимосвязь языка, культуры и истории народа — носителя языка;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и сравнивать русский речевой этикет с речевым этикетом отдельных народов России и мира.</w:t>
      </w:r>
    </w:p>
    <w:p w:rsidR="003935AF" w:rsidRPr="003935AF" w:rsidRDefault="003935AF" w:rsidP="003935A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</w:p>
    <w:p w:rsidR="003935AF" w:rsidRPr="003935AF" w:rsidRDefault="003935AF" w:rsidP="003935A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/>
        </w:rPr>
      </w:pPr>
    </w:p>
    <w:p w:rsidR="003935AF" w:rsidRPr="003935AF" w:rsidRDefault="003935AF" w:rsidP="003935AF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935AF" w:rsidRPr="003935AF" w:rsidRDefault="003935AF" w:rsidP="0039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предмета «Русский язык»</w:t>
      </w:r>
    </w:p>
    <w:p w:rsidR="003935AF" w:rsidRPr="003935AF" w:rsidRDefault="003935AF" w:rsidP="0039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универсальные учебные действия</w:t>
      </w:r>
    </w:p>
    <w:p w:rsidR="003935AF" w:rsidRPr="003935AF" w:rsidRDefault="003935AF" w:rsidP="00393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10202"/>
          <w:sz w:val="28"/>
          <w:szCs w:val="28"/>
          <w:lang w:eastAsia="ru-RU"/>
        </w:rPr>
      </w:pPr>
    </w:p>
    <w:p w:rsidR="003935AF" w:rsidRPr="003935AF" w:rsidRDefault="00B60DDA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10 - 11</w:t>
      </w:r>
      <w:r w:rsidR="003935AF" w:rsidRPr="00393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Ученик научится: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Осознавать эстетическую ценность русского языка.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Проявлять потребность сохранить чистоту русского языка как явления национальной культуры.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Оценивать ситуации с точки зрения правил поведения и этики.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Ученик получит возможность научиться: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Проявлять стремление к речевому самосовершенствованию.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3935AF" w:rsidRPr="003935AF" w:rsidRDefault="003935AF" w:rsidP="00393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10202"/>
          <w:sz w:val="28"/>
          <w:szCs w:val="28"/>
          <w:lang w:eastAsia="ru-RU"/>
        </w:rPr>
      </w:pPr>
    </w:p>
    <w:p w:rsidR="003935AF" w:rsidRPr="003935AF" w:rsidRDefault="00B60DDA" w:rsidP="00B60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10 - 11</w:t>
      </w:r>
      <w:r w:rsidR="003935AF" w:rsidRPr="00393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Ученик научится: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Осуществлению контроля в констатирующей и предвосхищающей позиции.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Ученик получит возможность научиться: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Адекватной оценке трудностей.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Адекватной оценке своих возможностей.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3935AF" w:rsidRPr="003935AF" w:rsidRDefault="003935AF" w:rsidP="00393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10202"/>
          <w:sz w:val="28"/>
          <w:szCs w:val="28"/>
          <w:lang w:eastAsia="ru-RU"/>
        </w:rPr>
      </w:pPr>
    </w:p>
    <w:p w:rsidR="003935AF" w:rsidRPr="003935AF" w:rsidRDefault="00B60DDA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10 - 11</w:t>
      </w:r>
      <w:r w:rsidR="003935AF" w:rsidRPr="00393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Ученик научится: 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необходимой ин</w:t>
      </w:r>
      <w:r w:rsidR="00B6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 для выполнения учебных 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с использованием учебной и дополнительной литературы (включая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электронные, цифровые) в открытом информационном пространстве, в т.ч. контролируемом пространстве Интернета; 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запись (фиксацию) указанной учителем информации о русском языке, в том числе с помощью инструментов ИКТ; 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строить сообщения в устной и письменной форме; 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на разнообразие способов решения задач; 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и анализировать сообще</w:t>
      </w:r>
      <w:r w:rsidR="00B6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важнейшие их компоненты – 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тексты; 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изучаемые объе</w:t>
      </w:r>
      <w:r w:rsidR="00B6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кты с выделением существенных и  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несущественных признаков; 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синтез как составление целого из частей; 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сравнение, сериацию и классификацию изученных объектов позаданным критериям; 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устанавливать причинно-следственные связи в изучаемом круге явлений; 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рассуждения в форме связи п</w:t>
      </w:r>
      <w:r w:rsidR="00B6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ростых суждений об объекте, его 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строении, свойствах и связях; 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обобщать (самостоятельно выделять ряд или класс объектов); 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подводить анализируемые объекты (явления) под понятие на основе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распознавания объектов,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устанавливать аналогии.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Ученик получит возможность научиться: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записывать, фиксировать инфор</w:t>
      </w:r>
      <w:r w:rsidR="00B6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мацию о русском языке с помощью 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инструментов ИКТ;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и преобразовывать схемы для решения учебных задач;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осознанно и произвольно строить сообщения в устной и письменной форме;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выбор наиболее эффективных способов решения учебных задач в зависимости от конкретных условий;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синтез как составление целого из частей, самостоятельно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достраивая и восполняя недостающие компоненты;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сравнение, сериацию и классификацию изученных объектов по самостоятельно выделенным основаниям (критериям); </w:t>
      </w:r>
    </w:p>
    <w:p w:rsidR="003935AF" w:rsidRPr="003935AF" w:rsidRDefault="003935AF" w:rsidP="00B6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логическое рассуждение, вк</w:t>
      </w:r>
      <w:r w:rsidR="00B6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лючающее установление причинно - 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следственных связей;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произвольно и осознанно владеть общими приемами решения учебных задач.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3935AF" w:rsidRPr="003935AF" w:rsidRDefault="00037839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10 - 11</w:t>
      </w:r>
      <w:r w:rsidR="003935AF" w:rsidRPr="00393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3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текста.</w:t>
      </w:r>
    </w:p>
    <w:p w:rsidR="003935AF" w:rsidRPr="003935AF" w:rsidRDefault="003935AF" w:rsidP="0003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молодёжных газетах проблемные статьи, репортажи, портретные очерки, определять их тему и основную мыс</w:t>
      </w:r>
      <w:r w:rsidR="000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ль, оценивать в этом контексте 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заголовок. </w:t>
      </w:r>
      <w:r w:rsidR="0003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 тексте статьи, репортажа, портретного очерка фрагменты, представляющие собой </w:t>
      </w:r>
      <w:r w:rsidR="0003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повествование, разные виды рассуждения и </w:t>
      </w:r>
    </w:p>
    <w:p w:rsidR="003935AF" w:rsidRPr="003935AF" w:rsidRDefault="003935AF" w:rsidP="0003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описания, определять их роль в данном жанре; находить характерные для</w:t>
      </w:r>
    </w:p>
    <w:p w:rsidR="003935AF" w:rsidRPr="003935AF" w:rsidRDefault="003935AF" w:rsidP="0003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публицистического стиля</w:t>
      </w:r>
      <w:r w:rsidR="0003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языковые и речевые средства воздействия на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читателя;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разнонаправленный речеведческий анализ текста: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содержательно-композиционный (смысловой), стилистический,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3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Воспроизведение текста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на основе исходного авторского текста вторичное высказывание,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отражая в нём проблематику текста, позицию автора и своё собственное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мнение, совпадающее или не совпадающее с мнением автора текста.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Пересказывать (устно и письменно) тексты указанных выше жанров, сохраняя структуру и языковые особенности исходного текста.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3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текста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репортаж (устно и письменно) о школьной жизни (например, с урока или с большой перемены), об открытии (посещении) памятника истории и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3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Совершенствование написанного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Добиваться полного соответствия отбора содержания и языковых средств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 задаче. Повышать выразительность речи, уместно используя характерные для публицистики средства языка: выразительную газетную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лексику и фразеологию, экспрессивный синтаксис: именительный темы,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расчленённые предложения (парцелляцию), риторические вопросы и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восклицания, вопросно-ответную форму изложения, ряды однородных членов с парным соединением, многосоюзие, перечислительные ряды со значением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градации, контрастные сопоставления и противопоставления, двойное отрицание и другие экспрессивные конструкции. 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3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обучения.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Предметными результатами изучения курса «Русский язык» является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следующих умений: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935AF" w:rsidRPr="003935AF" w:rsidRDefault="00037839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10 - 11</w:t>
      </w:r>
      <w:r w:rsidR="003935AF" w:rsidRPr="00393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 о  о р ф о э п и и: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произносить употребительные слова с учётом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вариантов произношения; свободно пользоваться орфоэпическим словарём;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 о  м о р ф е м и к е  и  с л о в о о б р а з о в а н и ю: 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опираться на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словообразовательный анализ при определении лексического значения,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морфемного строения и написания слов разных частей речи; опознавать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способы словообразования (приставочный, суффиксальный,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бессуффиксный, приставочно-суффиксальный, сложение разных видов);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сращение, переход слова одной части речи в другую;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 о  л е к с и к е  и  ф р а з е о л о г и и: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разъяснять значение слов социальной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тематики, правильно их употреблять; свободно пользоваться лексическими словарями разных видов;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 о  м о р ф о л о г и и:</w:t>
      </w:r>
      <w:r w:rsidR="0003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распознавать изученные в 10—11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35AF" w:rsidRPr="003935AF" w:rsidRDefault="003935AF" w:rsidP="0003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 о  о р ф о г р а ф и и: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писа</w:t>
      </w:r>
      <w:r w:rsidR="0003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слова со всеми изученными в 10—11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орфограммами, слова специальной тематики с непроверяемыми и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проверяемыми орфограммами; свободно пользоваться орфографическим словарём; </w:t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 о  с и н т а к с и с у: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строить и употреблять словосочетания </w:t>
      </w:r>
    </w:p>
    <w:p w:rsidR="003935AF" w:rsidRPr="003935AF" w:rsidRDefault="003935AF" w:rsidP="0003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</w:t>
      </w:r>
    </w:p>
    <w:p w:rsidR="003935AF" w:rsidRPr="003935AF" w:rsidRDefault="003935AF" w:rsidP="0003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словосочетаниями и предложениями; правильно строить и употреблять </w:t>
      </w:r>
    </w:p>
    <w:p w:rsidR="003935AF" w:rsidRPr="003935AF" w:rsidRDefault="003935AF" w:rsidP="0003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с обособленными членами; правильно использовать в тексте </w:t>
      </w:r>
    </w:p>
    <w:p w:rsidR="003935AF" w:rsidRPr="003935AF" w:rsidRDefault="003935AF" w:rsidP="0003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прямую речь и цитаты, заменять прямую речь косвенной; интонационно </w:t>
      </w:r>
    </w:p>
    <w:p w:rsidR="003935AF" w:rsidRPr="003935AF" w:rsidRDefault="003935AF" w:rsidP="0003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произносить и выразительно читать простые предложения </w:t>
      </w:r>
    </w:p>
    <w:p w:rsidR="003935AF" w:rsidRPr="003935AF" w:rsidRDefault="003935AF" w:rsidP="000378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изученных синтаксических конструкций; </w:t>
      </w:r>
      <w:r w:rsidR="0003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35AF" w:rsidRP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35AF" w:rsidRPr="003935AF" w:rsidRDefault="003935AF" w:rsidP="0003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 о  п у н к т у а ц и и: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пунктограммы в простом предложении и </w:t>
      </w:r>
    </w:p>
    <w:p w:rsidR="003935AF" w:rsidRDefault="003935AF" w:rsidP="00037839">
      <w:pPr>
        <w:spacing w:after="0" w:line="240" w:lineRule="auto"/>
        <w:rPr>
          <w:rFonts w:ascii="Times New Roman" w:eastAsia="Times New Roman" w:hAnsi="Times New Roman" w:cs="Times New Roman"/>
          <w:b/>
          <w:color w:val="010202"/>
          <w:sz w:val="28"/>
          <w:szCs w:val="28"/>
          <w:u w:val="single"/>
          <w:lang w:eastAsia="ru-RU"/>
        </w:rPr>
      </w:pP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постановку соответствующих знаков преп</w:t>
      </w:r>
      <w:r w:rsidR="0003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инания, с помощью изученных в 10 - 11 классах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пунктограмм; правильно ставить знаки препинания во всех изученных случаях</w:t>
      </w:r>
      <w:r w:rsidRPr="00393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35AF" w:rsidRDefault="003935AF" w:rsidP="00037839">
      <w:pPr>
        <w:spacing w:after="0" w:line="240" w:lineRule="auto"/>
        <w:rPr>
          <w:rFonts w:ascii="Times New Roman" w:eastAsia="Times New Roman" w:hAnsi="Times New Roman" w:cs="Times New Roman"/>
          <w:b/>
          <w:color w:val="010202"/>
          <w:sz w:val="28"/>
          <w:szCs w:val="28"/>
          <w:u w:val="single"/>
          <w:lang w:eastAsia="ru-RU"/>
        </w:rPr>
      </w:pPr>
    </w:p>
    <w:p w:rsidR="003935AF" w:rsidRDefault="003935AF" w:rsidP="00037839">
      <w:pPr>
        <w:spacing w:after="0" w:line="240" w:lineRule="auto"/>
        <w:rPr>
          <w:rFonts w:ascii="Times New Roman" w:eastAsia="Times New Roman" w:hAnsi="Times New Roman" w:cs="Times New Roman"/>
          <w:b/>
          <w:color w:val="010202"/>
          <w:sz w:val="28"/>
          <w:szCs w:val="28"/>
          <w:u w:val="single"/>
          <w:lang w:eastAsia="ru-RU"/>
        </w:rPr>
      </w:pPr>
    </w:p>
    <w:p w:rsid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202"/>
          <w:sz w:val="28"/>
          <w:szCs w:val="28"/>
          <w:u w:val="single"/>
          <w:lang w:eastAsia="ru-RU"/>
        </w:rPr>
      </w:pPr>
    </w:p>
    <w:p w:rsid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202"/>
          <w:sz w:val="28"/>
          <w:szCs w:val="28"/>
          <w:u w:val="single"/>
          <w:lang w:eastAsia="ru-RU"/>
        </w:rPr>
      </w:pPr>
    </w:p>
    <w:p w:rsid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202"/>
          <w:sz w:val="28"/>
          <w:szCs w:val="28"/>
          <w:u w:val="single"/>
          <w:lang w:eastAsia="ru-RU"/>
        </w:rPr>
      </w:pPr>
    </w:p>
    <w:p w:rsid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202"/>
          <w:sz w:val="28"/>
          <w:szCs w:val="28"/>
          <w:u w:val="single"/>
          <w:lang w:eastAsia="ru-RU"/>
        </w:rPr>
      </w:pPr>
    </w:p>
    <w:p w:rsid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202"/>
          <w:sz w:val="28"/>
          <w:szCs w:val="28"/>
          <w:u w:val="single"/>
          <w:lang w:eastAsia="ru-RU"/>
        </w:rPr>
      </w:pPr>
    </w:p>
    <w:p w:rsid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202"/>
          <w:sz w:val="28"/>
          <w:szCs w:val="28"/>
          <w:u w:val="single"/>
          <w:lang w:eastAsia="ru-RU"/>
        </w:rPr>
      </w:pPr>
    </w:p>
    <w:p w:rsidR="003935AF" w:rsidRDefault="003935AF" w:rsidP="0039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202"/>
          <w:sz w:val="28"/>
          <w:szCs w:val="28"/>
          <w:u w:val="single"/>
          <w:lang w:eastAsia="ru-RU"/>
        </w:rPr>
      </w:pPr>
    </w:p>
    <w:p w:rsidR="003935AF" w:rsidRPr="00CB0430" w:rsidRDefault="003935AF" w:rsidP="00CB0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430">
        <w:rPr>
          <w:rFonts w:ascii="Times New Roman" w:eastAsia="Times New Roman" w:hAnsi="Times New Roman" w:cs="Times New Roman"/>
          <w:b/>
          <w:color w:val="010202"/>
          <w:sz w:val="28"/>
          <w:szCs w:val="28"/>
          <w:lang w:eastAsia="ru-RU"/>
        </w:rPr>
        <w:br/>
      </w:r>
      <w:r w:rsidR="00037839">
        <w:rPr>
          <w:rFonts w:ascii="Times New Roman" w:eastAsia="Times New Roman" w:hAnsi="Times New Roman" w:cs="Times New Roman"/>
          <w:b/>
          <w:color w:val="010202"/>
          <w:sz w:val="28"/>
          <w:szCs w:val="28"/>
          <w:lang w:eastAsia="ru-RU"/>
        </w:rPr>
        <w:br/>
      </w:r>
      <w:r w:rsidR="00037839">
        <w:rPr>
          <w:rFonts w:ascii="Times New Roman" w:eastAsia="Times New Roman" w:hAnsi="Times New Roman" w:cs="Times New Roman"/>
          <w:b/>
          <w:color w:val="010202"/>
          <w:sz w:val="28"/>
          <w:szCs w:val="28"/>
          <w:lang w:eastAsia="ru-RU"/>
        </w:rPr>
        <w:br/>
      </w:r>
      <w:r w:rsidR="00037839">
        <w:rPr>
          <w:rFonts w:ascii="Times New Roman" w:eastAsia="Times New Roman" w:hAnsi="Times New Roman" w:cs="Times New Roman"/>
          <w:b/>
          <w:color w:val="010202"/>
          <w:sz w:val="28"/>
          <w:szCs w:val="28"/>
          <w:lang w:eastAsia="ru-RU"/>
        </w:rPr>
        <w:br/>
      </w:r>
      <w:r w:rsidR="00037839">
        <w:rPr>
          <w:rFonts w:ascii="Times New Roman" w:eastAsia="Times New Roman" w:hAnsi="Times New Roman" w:cs="Times New Roman"/>
          <w:b/>
          <w:color w:val="010202"/>
          <w:sz w:val="28"/>
          <w:szCs w:val="28"/>
          <w:lang w:eastAsia="ru-RU"/>
        </w:rPr>
        <w:br/>
      </w:r>
      <w:r w:rsidR="00037839">
        <w:rPr>
          <w:rFonts w:ascii="Times New Roman" w:eastAsia="Times New Roman" w:hAnsi="Times New Roman" w:cs="Times New Roman"/>
          <w:b/>
          <w:color w:val="010202"/>
          <w:sz w:val="28"/>
          <w:szCs w:val="28"/>
          <w:lang w:eastAsia="ru-RU"/>
        </w:rPr>
        <w:br/>
      </w:r>
      <w:r w:rsidR="00037839">
        <w:rPr>
          <w:rFonts w:ascii="Times New Roman" w:eastAsia="Times New Roman" w:hAnsi="Times New Roman" w:cs="Times New Roman"/>
          <w:b/>
          <w:color w:val="010202"/>
          <w:sz w:val="28"/>
          <w:szCs w:val="28"/>
          <w:lang w:eastAsia="ru-RU"/>
        </w:rPr>
        <w:br/>
      </w:r>
      <w:r w:rsidR="00037839">
        <w:rPr>
          <w:rFonts w:ascii="Times New Roman" w:eastAsia="Times New Roman" w:hAnsi="Times New Roman" w:cs="Times New Roman"/>
          <w:b/>
          <w:color w:val="010202"/>
          <w:sz w:val="28"/>
          <w:szCs w:val="28"/>
          <w:lang w:eastAsia="ru-RU"/>
        </w:rPr>
        <w:lastRenderedPageBreak/>
        <w:br/>
      </w:r>
      <w:r w:rsidR="00037839">
        <w:rPr>
          <w:rFonts w:ascii="Times New Roman" w:eastAsia="Times New Roman" w:hAnsi="Times New Roman" w:cs="Times New Roman"/>
          <w:b/>
          <w:color w:val="010202"/>
          <w:sz w:val="28"/>
          <w:szCs w:val="28"/>
          <w:lang w:eastAsia="ru-RU"/>
        </w:rPr>
        <w:br/>
      </w:r>
      <w:r w:rsidR="00CB0430" w:rsidRPr="00CB0430">
        <w:rPr>
          <w:rFonts w:ascii="Times New Roman" w:eastAsia="Times New Roman" w:hAnsi="Times New Roman" w:cs="Times New Roman"/>
          <w:b/>
          <w:color w:val="010202"/>
          <w:sz w:val="28"/>
          <w:szCs w:val="28"/>
          <w:lang w:eastAsia="ru-RU"/>
        </w:rPr>
        <w:t>Содержание (10 класс)</w:t>
      </w:r>
    </w:p>
    <w:p w:rsidR="0035709C" w:rsidRDefault="0035709C" w:rsidP="00357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 </w:t>
      </w:r>
    </w:p>
    <w:p w:rsidR="0035709C" w:rsidRDefault="0035709C" w:rsidP="0035709C">
      <w:pPr>
        <w:pStyle w:val="a8"/>
        <w:numPr>
          <w:ilvl w:val="3"/>
          <w:numId w:val="1"/>
        </w:numPr>
        <w:ind w:left="426" w:hanging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Слово о русском языке.</w:t>
      </w:r>
    </w:p>
    <w:p w:rsidR="0035709C" w:rsidRDefault="0035709C" w:rsidP="0035709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ЛЕКСИКА. ФРАЗЕОЛОГИЯ. ЛЕКСИКОГРАФИЯ. </w:t>
      </w:r>
    </w:p>
    <w:p w:rsidR="0035709C" w:rsidRPr="0035709C" w:rsidRDefault="0035709C" w:rsidP="0035709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35AF" w:rsidRPr="0035709C" w:rsidRDefault="0035709C" w:rsidP="0035709C">
      <w:pPr>
        <w:pStyle w:val="a8"/>
        <w:numPr>
          <w:ilvl w:val="6"/>
          <w:numId w:val="1"/>
        </w:numPr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Слово и </w:t>
      </w:r>
      <w:r w:rsidRPr="0035709C">
        <w:rPr>
          <w:bCs/>
          <w:color w:val="000000"/>
          <w:sz w:val="28"/>
          <w:szCs w:val="28"/>
        </w:rPr>
        <w:t>его значение.</w:t>
      </w:r>
    </w:p>
    <w:p w:rsidR="0035709C" w:rsidRDefault="0035709C" w:rsidP="0035709C">
      <w:pPr>
        <w:pStyle w:val="a8"/>
        <w:numPr>
          <w:ilvl w:val="6"/>
          <w:numId w:val="1"/>
        </w:numPr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Омонимы и их употребление. </w:t>
      </w:r>
    </w:p>
    <w:p w:rsidR="0035709C" w:rsidRDefault="0035709C" w:rsidP="0035709C">
      <w:pPr>
        <w:pStyle w:val="a8"/>
        <w:numPr>
          <w:ilvl w:val="6"/>
          <w:numId w:val="1"/>
        </w:numPr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Паронимы и их употребление.</w:t>
      </w:r>
    </w:p>
    <w:p w:rsidR="0035709C" w:rsidRDefault="0035709C" w:rsidP="0035709C">
      <w:pPr>
        <w:pStyle w:val="a8"/>
        <w:numPr>
          <w:ilvl w:val="6"/>
          <w:numId w:val="1"/>
        </w:numPr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Синонимы и их употребление.</w:t>
      </w:r>
    </w:p>
    <w:p w:rsidR="0035709C" w:rsidRDefault="0035709C" w:rsidP="0035709C">
      <w:pPr>
        <w:pStyle w:val="a8"/>
        <w:numPr>
          <w:ilvl w:val="6"/>
          <w:numId w:val="1"/>
        </w:numPr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Антонимы и их употребление.</w:t>
      </w:r>
    </w:p>
    <w:p w:rsidR="0035709C" w:rsidRDefault="0035709C" w:rsidP="0035709C">
      <w:pPr>
        <w:pStyle w:val="a8"/>
        <w:numPr>
          <w:ilvl w:val="6"/>
          <w:numId w:val="1"/>
        </w:numPr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Фразеология. Фразеологические единицы и их употребление.</w:t>
      </w:r>
    </w:p>
    <w:p w:rsidR="0035709C" w:rsidRDefault="0035709C" w:rsidP="0035709C">
      <w:pPr>
        <w:pStyle w:val="a8"/>
        <w:numPr>
          <w:ilvl w:val="6"/>
          <w:numId w:val="1"/>
        </w:numPr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Лексикография. </w:t>
      </w:r>
    </w:p>
    <w:p w:rsidR="0035709C" w:rsidRDefault="0035709C" w:rsidP="0035709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ФОНЕТИКА. ГРАФИКА. ОРФОЭПИЯ.</w:t>
      </w:r>
    </w:p>
    <w:p w:rsidR="0035709C" w:rsidRDefault="0035709C" w:rsidP="0035709C">
      <w:pPr>
        <w:pStyle w:val="a8"/>
        <w:numPr>
          <w:ilvl w:val="0"/>
          <w:numId w:val="27"/>
        </w:numPr>
        <w:ind w:left="567" w:hanging="42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Звуки и буквы.</w:t>
      </w:r>
    </w:p>
    <w:p w:rsidR="0035709C" w:rsidRDefault="0035709C" w:rsidP="0035709C">
      <w:pPr>
        <w:pStyle w:val="a8"/>
        <w:numPr>
          <w:ilvl w:val="0"/>
          <w:numId w:val="27"/>
        </w:numPr>
        <w:ind w:left="567" w:hanging="42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Орфоэпия.</w:t>
      </w:r>
    </w:p>
    <w:p w:rsidR="0035709C" w:rsidRDefault="0035709C" w:rsidP="0035709C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МОРФЕМИКА И СЛОВООБРАЗОВАНИЕ.</w:t>
      </w:r>
    </w:p>
    <w:p w:rsidR="0035709C" w:rsidRDefault="0035709C" w:rsidP="0035709C">
      <w:pPr>
        <w:pStyle w:val="a8"/>
        <w:numPr>
          <w:ilvl w:val="0"/>
          <w:numId w:val="28"/>
        </w:numPr>
        <w:ind w:left="567" w:hanging="42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 слова.</w:t>
      </w:r>
    </w:p>
    <w:p w:rsidR="0035709C" w:rsidRDefault="0035709C" w:rsidP="0035709C">
      <w:pPr>
        <w:pStyle w:val="a8"/>
        <w:numPr>
          <w:ilvl w:val="0"/>
          <w:numId w:val="28"/>
        </w:numPr>
        <w:ind w:left="567" w:hanging="42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Словообразование.</w:t>
      </w:r>
    </w:p>
    <w:p w:rsidR="0035709C" w:rsidRDefault="0035709C" w:rsidP="0035709C">
      <w:pPr>
        <w:pStyle w:val="a8"/>
        <w:numPr>
          <w:ilvl w:val="0"/>
          <w:numId w:val="28"/>
        </w:numPr>
        <w:ind w:left="567" w:hanging="42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Формообразование.</w:t>
      </w:r>
    </w:p>
    <w:p w:rsidR="0035709C" w:rsidRDefault="0035709C" w:rsidP="0035709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МОРФОЛОГИЯ И ОРФОГРАФИЯ.</w:t>
      </w:r>
    </w:p>
    <w:p w:rsidR="0035709C" w:rsidRDefault="0035709C" w:rsidP="0035709C">
      <w:pPr>
        <w:pStyle w:val="a8"/>
        <w:numPr>
          <w:ilvl w:val="0"/>
          <w:numId w:val="29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Проверяемые и непроверяемые безударные гласные в корне слова.</w:t>
      </w:r>
    </w:p>
    <w:p w:rsidR="0035709C" w:rsidRDefault="00E2213F" w:rsidP="0035709C">
      <w:pPr>
        <w:pStyle w:val="a8"/>
        <w:numPr>
          <w:ilvl w:val="0"/>
          <w:numId w:val="29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Чередующиеся гласные в корне слова.</w:t>
      </w:r>
    </w:p>
    <w:p w:rsidR="00E2213F" w:rsidRDefault="00E2213F" w:rsidP="0035709C">
      <w:pPr>
        <w:pStyle w:val="a8"/>
        <w:numPr>
          <w:ilvl w:val="0"/>
          <w:numId w:val="29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Употребление гласных после шипящих.</w:t>
      </w:r>
    </w:p>
    <w:p w:rsidR="00E2213F" w:rsidRDefault="00E2213F" w:rsidP="00E2213F">
      <w:pPr>
        <w:pStyle w:val="a8"/>
        <w:numPr>
          <w:ilvl w:val="0"/>
          <w:numId w:val="29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Употребление гласных после Ц.</w:t>
      </w:r>
    </w:p>
    <w:p w:rsidR="00E2213F" w:rsidRDefault="00E2213F" w:rsidP="00E2213F">
      <w:pPr>
        <w:pStyle w:val="a8"/>
        <w:numPr>
          <w:ilvl w:val="0"/>
          <w:numId w:val="29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Правописание звонких и глухих согласных</w:t>
      </w:r>
    </w:p>
    <w:p w:rsidR="00E2213F" w:rsidRDefault="00E2213F" w:rsidP="00E2213F">
      <w:pPr>
        <w:pStyle w:val="a8"/>
        <w:numPr>
          <w:ilvl w:val="0"/>
          <w:numId w:val="29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Правописание двойных согласных.</w:t>
      </w:r>
    </w:p>
    <w:p w:rsidR="00E2213F" w:rsidRDefault="00E2213F" w:rsidP="00E2213F">
      <w:pPr>
        <w:pStyle w:val="a8"/>
        <w:numPr>
          <w:ilvl w:val="0"/>
          <w:numId w:val="29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Правописание гласных и согласных в приставках.</w:t>
      </w:r>
    </w:p>
    <w:p w:rsidR="00E2213F" w:rsidRDefault="00E2213F" w:rsidP="00E2213F">
      <w:pPr>
        <w:pStyle w:val="a8"/>
        <w:numPr>
          <w:ilvl w:val="0"/>
          <w:numId w:val="29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Приставки ПРЕ- и ПРИ-.</w:t>
      </w:r>
    </w:p>
    <w:p w:rsidR="00E2213F" w:rsidRDefault="00E2213F" w:rsidP="00E2213F">
      <w:pPr>
        <w:pStyle w:val="a8"/>
        <w:numPr>
          <w:ilvl w:val="0"/>
          <w:numId w:val="29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Гласные И и Ы после приставок.</w:t>
      </w:r>
    </w:p>
    <w:p w:rsidR="00E2213F" w:rsidRDefault="00E2213F" w:rsidP="00E2213F">
      <w:pPr>
        <w:pStyle w:val="a8"/>
        <w:numPr>
          <w:ilvl w:val="0"/>
          <w:numId w:val="29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Употребление Ъ и Ь.</w:t>
      </w:r>
    </w:p>
    <w:p w:rsidR="00E2213F" w:rsidRDefault="00E2213F" w:rsidP="00E2213F">
      <w:pPr>
        <w:pStyle w:val="a8"/>
        <w:numPr>
          <w:ilvl w:val="0"/>
          <w:numId w:val="29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Употребление прописных букв.</w:t>
      </w:r>
    </w:p>
    <w:p w:rsidR="00E2213F" w:rsidRDefault="00E2213F" w:rsidP="00E2213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Самостоятельные части речи</w:t>
      </w:r>
    </w:p>
    <w:p w:rsidR="00E2213F" w:rsidRDefault="00E2213F" w:rsidP="00E2213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Имя существительное</w:t>
      </w:r>
    </w:p>
    <w:p w:rsidR="00E2213F" w:rsidRDefault="00E2213F" w:rsidP="00E2213F">
      <w:pPr>
        <w:pStyle w:val="a8"/>
        <w:numPr>
          <w:ilvl w:val="0"/>
          <w:numId w:val="30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Имя существительное как часть речи.</w:t>
      </w:r>
    </w:p>
    <w:p w:rsidR="00E2213F" w:rsidRDefault="00E2213F" w:rsidP="00E2213F">
      <w:pPr>
        <w:pStyle w:val="a8"/>
        <w:numPr>
          <w:ilvl w:val="0"/>
          <w:numId w:val="30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Правописание имен существительных.</w:t>
      </w:r>
    </w:p>
    <w:p w:rsidR="00E2213F" w:rsidRPr="008121CE" w:rsidRDefault="00E2213F" w:rsidP="00E2213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2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Имя прилагательное </w:t>
      </w:r>
    </w:p>
    <w:p w:rsidR="00E2213F" w:rsidRDefault="00E2213F" w:rsidP="00E2213F">
      <w:pPr>
        <w:pStyle w:val="a8"/>
        <w:numPr>
          <w:ilvl w:val="0"/>
          <w:numId w:val="3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Имя прилагательное как часть речи.</w:t>
      </w:r>
    </w:p>
    <w:p w:rsidR="00E2213F" w:rsidRPr="00E2213F" w:rsidRDefault="00E2213F" w:rsidP="00E2213F">
      <w:pPr>
        <w:pStyle w:val="a8"/>
        <w:numPr>
          <w:ilvl w:val="0"/>
          <w:numId w:val="3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Правописание имен прилагательных</w:t>
      </w:r>
      <w:r w:rsidRPr="00E2213F">
        <w:rPr>
          <w:bCs/>
          <w:color w:val="000000"/>
          <w:sz w:val="28"/>
          <w:szCs w:val="28"/>
        </w:rPr>
        <w:t>.</w:t>
      </w:r>
    </w:p>
    <w:p w:rsidR="00E2213F" w:rsidRPr="008121CE" w:rsidRDefault="00E2213F" w:rsidP="00E2213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2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Имя числительное </w:t>
      </w:r>
    </w:p>
    <w:p w:rsidR="00E2213F" w:rsidRDefault="00E2213F" w:rsidP="00E2213F">
      <w:pPr>
        <w:pStyle w:val="a8"/>
        <w:numPr>
          <w:ilvl w:val="0"/>
          <w:numId w:val="3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Имя числительное как часть речи.</w:t>
      </w:r>
    </w:p>
    <w:p w:rsidR="00E2213F" w:rsidRPr="00E2213F" w:rsidRDefault="00E2213F" w:rsidP="00E2213F">
      <w:pPr>
        <w:pStyle w:val="a8"/>
        <w:numPr>
          <w:ilvl w:val="0"/>
          <w:numId w:val="3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Правописание имен числительных.</w:t>
      </w:r>
    </w:p>
    <w:p w:rsidR="003935AF" w:rsidRDefault="00E2213F" w:rsidP="00E221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Местоимение </w:t>
      </w:r>
    </w:p>
    <w:p w:rsidR="00E2213F" w:rsidRDefault="00E2213F" w:rsidP="00E2213F">
      <w:pPr>
        <w:pStyle w:val="a8"/>
        <w:numPr>
          <w:ilvl w:val="0"/>
          <w:numId w:val="3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Местоимение как часть речи.</w:t>
      </w:r>
    </w:p>
    <w:p w:rsidR="00E2213F" w:rsidRPr="00E2213F" w:rsidRDefault="00E2213F" w:rsidP="00E2213F">
      <w:pPr>
        <w:pStyle w:val="a8"/>
        <w:numPr>
          <w:ilvl w:val="0"/>
          <w:numId w:val="3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Правописание местоимений.</w:t>
      </w:r>
    </w:p>
    <w:p w:rsidR="003935AF" w:rsidRDefault="00E2213F" w:rsidP="00E221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Глагол</w:t>
      </w:r>
    </w:p>
    <w:p w:rsidR="00E2213F" w:rsidRDefault="00E2213F" w:rsidP="00E2213F">
      <w:pPr>
        <w:pStyle w:val="a8"/>
        <w:numPr>
          <w:ilvl w:val="0"/>
          <w:numId w:val="3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Глагол как часть речи.</w:t>
      </w:r>
    </w:p>
    <w:p w:rsidR="00E2213F" w:rsidRDefault="00E2213F" w:rsidP="00E2213F">
      <w:pPr>
        <w:pStyle w:val="a8"/>
        <w:numPr>
          <w:ilvl w:val="0"/>
          <w:numId w:val="3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Правописание глаголов.</w:t>
      </w:r>
    </w:p>
    <w:p w:rsidR="00E2213F" w:rsidRDefault="00E2213F" w:rsidP="00E2213F">
      <w:pPr>
        <w:pStyle w:val="a8"/>
        <w:numPr>
          <w:ilvl w:val="0"/>
          <w:numId w:val="3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Причастие как глагольная форма.</w:t>
      </w:r>
    </w:p>
    <w:p w:rsidR="00E2213F" w:rsidRDefault="00E2213F" w:rsidP="00E2213F">
      <w:pPr>
        <w:pStyle w:val="a8"/>
        <w:numPr>
          <w:ilvl w:val="0"/>
          <w:numId w:val="3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Правописание суффиксов причастий.</w:t>
      </w:r>
    </w:p>
    <w:p w:rsidR="00E2213F" w:rsidRDefault="00E2213F" w:rsidP="00E2213F">
      <w:pPr>
        <w:pStyle w:val="a8"/>
        <w:numPr>
          <w:ilvl w:val="0"/>
          <w:numId w:val="3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Деепричастие как глагольная форма .</w:t>
      </w:r>
    </w:p>
    <w:p w:rsidR="00E2213F" w:rsidRPr="008121CE" w:rsidRDefault="00E2213F" w:rsidP="00E2213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21CE">
        <w:rPr>
          <w:rFonts w:ascii="Times New Roman" w:hAnsi="Times New Roman" w:cs="Times New Roman"/>
          <w:bCs/>
          <w:color w:val="000000"/>
          <w:sz w:val="28"/>
          <w:szCs w:val="28"/>
        </w:rPr>
        <w:t>Наречие. Слова категории состояния</w:t>
      </w:r>
    </w:p>
    <w:p w:rsidR="00E2213F" w:rsidRDefault="00E2213F" w:rsidP="00E2213F">
      <w:pPr>
        <w:pStyle w:val="a8"/>
        <w:numPr>
          <w:ilvl w:val="0"/>
          <w:numId w:val="35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Наречие как часть речи.</w:t>
      </w:r>
    </w:p>
    <w:p w:rsidR="00E2213F" w:rsidRDefault="00E2213F" w:rsidP="00E2213F">
      <w:pPr>
        <w:pStyle w:val="a8"/>
        <w:numPr>
          <w:ilvl w:val="0"/>
          <w:numId w:val="35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Правописание наречий.</w:t>
      </w:r>
    </w:p>
    <w:p w:rsidR="00E2213F" w:rsidRDefault="00E2213F" w:rsidP="00E2213F">
      <w:pPr>
        <w:pStyle w:val="a8"/>
        <w:numPr>
          <w:ilvl w:val="0"/>
          <w:numId w:val="35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Слова категории состояния.</w:t>
      </w:r>
    </w:p>
    <w:p w:rsidR="00E2213F" w:rsidRPr="008121CE" w:rsidRDefault="00E2213F" w:rsidP="00E2213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2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Служебные части речи</w:t>
      </w:r>
    </w:p>
    <w:p w:rsidR="00E2213F" w:rsidRPr="008121CE" w:rsidRDefault="00E2213F" w:rsidP="00E2213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21CE">
        <w:rPr>
          <w:rFonts w:ascii="Times New Roman" w:hAnsi="Times New Roman" w:cs="Times New Roman"/>
          <w:bCs/>
          <w:color w:val="000000"/>
          <w:sz w:val="28"/>
          <w:szCs w:val="28"/>
        </w:rPr>
        <w:t>Предлог</w:t>
      </w:r>
    </w:p>
    <w:p w:rsidR="00E2213F" w:rsidRDefault="008121CE" w:rsidP="00E2213F">
      <w:pPr>
        <w:pStyle w:val="a8"/>
        <w:numPr>
          <w:ilvl w:val="0"/>
          <w:numId w:val="36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Предлог как служебная часть речи.</w:t>
      </w:r>
    </w:p>
    <w:p w:rsidR="008121CE" w:rsidRDefault="008121CE" w:rsidP="008121CE">
      <w:pPr>
        <w:pStyle w:val="a8"/>
        <w:numPr>
          <w:ilvl w:val="0"/>
          <w:numId w:val="36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Правописание предлогов.</w:t>
      </w:r>
    </w:p>
    <w:p w:rsidR="008121CE" w:rsidRPr="008121CE" w:rsidRDefault="008121CE" w:rsidP="008121C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21CE">
        <w:rPr>
          <w:rFonts w:ascii="Times New Roman" w:hAnsi="Times New Roman" w:cs="Times New Roman"/>
          <w:bCs/>
          <w:color w:val="000000"/>
          <w:sz w:val="28"/>
          <w:szCs w:val="28"/>
        </w:rPr>
        <w:t>Союз</w:t>
      </w:r>
    </w:p>
    <w:p w:rsidR="008121CE" w:rsidRDefault="008121CE" w:rsidP="008121CE">
      <w:pPr>
        <w:pStyle w:val="a8"/>
        <w:numPr>
          <w:ilvl w:val="0"/>
          <w:numId w:val="37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Союз как служебная часть речи. Союзные слова.</w:t>
      </w:r>
    </w:p>
    <w:p w:rsidR="008121CE" w:rsidRDefault="008121CE" w:rsidP="008121CE">
      <w:pPr>
        <w:pStyle w:val="a8"/>
        <w:numPr>
          <w:ilvl w:val="0"/>
          <w:numId w:val="37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Правописание союзов.</w:t>
      </w:r>
    </w:p>
    <w:p w:rsidR="008121CE" w:rsidRPr="008121CE" w:rsidRDefault="008121CE" w:rsidP="008121C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2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Частица </w:t>
      </w:r>
    </w:p>
    <w:p w:rsidR="008121CE" w:rsidRDefault="008121CE" w:rsidP="008121CE">
      <w:pPr>
        <w:pStyle w:val="a8"/>
        <w:numPr>
          <w:ilvl w:val="0"/>
          <w:numId w:val="38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Частицы.</w:t>
      </w:r>
    </w:p>
    <w:p w:rsidR="008121CE" w:rsidRDefault="008121CE" w:rsidP="008121CE">
      <w:pPr>
        <w:pStyle w:val="a8"/>
        <w:numPr>
          <w:ilvl w:val="0"/>
          <w:numId w:val="38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Правописание частиц.</w:t>
      </w:r>
    </w:p>
    <w:p w:rsidR="008121CE" w:rsidRDefault="008121CE" w:rsidP="008121CE">
      <w:pPr>
        <w:pStyle w:val="a8"/>
        <w:numPr>
          <w:ilvl w:val="0"/>
          <w:numId w:val="38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Междометия как особый разряд слов.</w:t>
      </w:r>
    </w:p>
    <w:p w:rsidR="008121CE" w:rsidRPr="008121CE" w:rsidRDefault="008121CE" w:rsidP="008121CE">
      <w:pPr>
        <w:pStyle w:val="a8"/>
        <w:numPr>
          <w:ilvl w:val="0"/>
          <w:numId w:val="38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Звукоподражательные слова.</w:t>
      </w:r>
    </w:p>
    <w:p w:rsidR="003935AF" w:rsidRDefault="003935AF" w:rsidP="00E2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5AF" w:rsidRDefault="003935AF" w:rsidP="00393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1CE" w:rsidRDefault="008121CE" w:rsidP="0039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1CE" w:rsidRDefault="008121CE" w:rsidP="0039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1CE" w:rsidRDefault="008121CE" w:rsidP="0039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1CE" w:rsidRDefault="008121CE" w:rsidP="0039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1CE" w:rsidRDefault="008121CE" w:rsidP="0039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1CE" w:rsidRDefault="008121CE" w:rsidP="0039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5AF" w:rsidRPr="003935AF" w:rsidRDefault="003935AF" w:rsidP="0039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3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3"/>
        <w:tblpPr w:leftFromText="180" w:rightFromText="180" w:vertAnchor="page" w:horzAnchor="margin" w:tblpXSpec="center" w:tblpY="1658"/>
        <w:tblW w:w="15627" w:type="dxa"/>
        <w:tblLayout w:type="fixed"/>
        <w:tblLook w:val="04A0"/>
      </w:tblPr>
      <w:tblGrid>
        <w:gridCol w:w="460"/>
        <w:gridCol w:w="1559"/>
        <w:gridCol w:w="1276"/>
        <w:gridCol w:w="1842"/>
        <w:gridCol w:w="1843"/>
        <w:gridCol w:w="34"/>
        <w:gridCol w:w="2234"/>
        <w:gridCol w:w="1701"/>
        <w:gridCol w:w="156"/>
        <w:gridCol w:w="1059"/>
        <w:gridCol w:w="236"/>
        <w:gridCol w:w="1701"/>
        <w:gridCol w:w="567"/>
        <w:gridCol w:w="250"/>
        <w:gridCol w:w="709"/>
      </w:tblGrid>
      <w:tr w:rsidR="003935AF" w:rsidRPr="003935AF" w:rsidTr="00806F9C">
        <w:trPr>
          <w:trHeight w:val="699"/>
        </w:trPr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Тема</w:t>
            </w:r>
          </w:p>
          <w:p w:rsidR="003935AF" w:rsidRPr="003935AF" w:rsidRDefault="003935AF" w:rsidP="003935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Тип</w:t>
            </w:r>
          </w:p>
          <w:p w:rsidR="003935AF" w:rsidRPr="003935AF" w:rsidRDefault="003935AF" w:rsidP="003935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Элементы</w:t>
            </w:r>
          </w:p>
          <w:p w:rsidR="003935AF" w:rsidRPr="003935AF" w:rsidRDefault="003935AF" w:rsidP="003935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содержания</w:t>
            </w:r>
          </w:p>
        </w:tc>
        <w:tc>
          <w:tcPr>
            <w:tcW w:w="5812" w:type="dxa"/>
            <w:gridSpan w:val="4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Характеристика основных видов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деятельности ученика на уровне УУД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Вид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контроля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Самоподготовка/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саморазвитие</w:t>
            </w:r>
          </w:p>
        </w:tc>
        <w:tc>
          <w:tcPr>
            <w:tcW w:w="1526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Дата</w:t>
            </w:r>
          </w:p>
        </w:tc>
      </w:tr>
      <w:tr w:rsidR="003935AF" w:rsidRPr="003935AF" w:rsidTr="00806F9C">
        <w:trPr>
          <w:trHeight w:val="132"/>
        </w:trPr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Личностные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Предметные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Метапредметные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Факт</w:t>
            </w: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Слово о русском языке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Усвоение новых знаний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язык и общество.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Язык и культура.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 в современном мире: в международном и межнациональном общении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осознавать роль русского языка как духовную, нравственную и культурную ценность  народа; приобщать  к ценностям национальной и мировой культуры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сформированность представлений о лингвистике как части общечеловеческого гуманитарного знания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самостоятельно  цели и составлять планы; самостоятельно осуществлять, контролировать и корректировать урочную и внеурочную, включая внешкольную, деятельность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организовать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совместную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учебную деятельность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назвать имена ученых, которые внесли свой вклад в развитие науки о языке (лингвистике).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 доклад об одном из ученых.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Подготовиться к словарному диктанту</w:t>
            </w:r>
          </w:p>
        </w:tc>
        <w:tc>
          <w:tcPr>
            <w:tcW w:w="81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Фразеология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Лексикография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Слово и его значение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Усвоение новых знаний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лексическая система русского языка.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Систематизация изученного ранее по теме «Однозначные и многозначные слова.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Прямое и переносное значение. Метафора, метонимия, синекдоха».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собственных метафор, передача содержания информации адекватно поставленной цели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( сжато, полно, выборочно)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 смысл понятий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речь устная и письменная; монолог и диалог;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сфера и ситуация речевого общения;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понятия </w:t>
            </w:r>
            <w:r w:rsidRPr="003935A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однозначные и многозначные слова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прямое и переносное значение слов ; пользоваться толковым словарем и осуществлять речевой самоконтроль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организовывать совместную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учебную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 связный рассказ на тему «Слово и его лексическое значение», выделив в нем вступление, основную часть, заключение, подобрав иллюстративный материал(примеры).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Подготовиться к словарному диктанту.Упр.6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(устно)</w:t>
            </w:r>
          </w:p>
        </w:tc>
        <w:tc>
          <w:tcPr>
            <w:tcW w:w="81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Изобразительно-выразительные  средства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Усвоение новых знаний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понятие изобразительно-выразительных средств языка;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лексические изобразительно-выразительные средства языка: тропы ( эпитет, метафора, метонимия, сравнение, перифраза)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выделять лексических изобразительно-выразительных средств языка и их отличительных черт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находить в художественной речи тропы и объяснять их роль в создании художественного образа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употреблять  в своей речи основные лексические средства выразительности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конструировать предложения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Упр.9-11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( по заданию)</w:t>
            </w:r>
          </w:p>
        </w:tc>
        <w:tc>
          <w:tcPr>
            <w:tcW w:w="81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rPr>
          <w:trHeight w:val="56"/>
        </w:trPr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Омонимы.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Паронимы.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Синонимы.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Антонимы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Усвоение новых знаний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омонимы и их особенности;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паронимы и  их особенности; синонимы и их основные типы; антонимы и их основные типы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различать омографы, омофоны и омоформы;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толкование лексического значения паронимов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в предложенных текстах синонимы,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антонимы,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паронимы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конструироватьпредложения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Параграфы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4-7,упр.15,16,19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(по заданию);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упр.21,22,23,27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(устно);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упр.30 (письменно)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Происхождение лексики.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Лексика общеупотребительная и имеющая ограниченную сферу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употребления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урок актуализации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лексика исконно русская и заимствованная;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происхождение исконно русской лексики;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пути появления в языке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заимствованных слов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определять происхождение исконно русской лексики;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основных групп слов по сфере их употребления в речи;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причин, вызывающих ограниченное употребление слов в русском языке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рассказать верно и полно  о происхождении лексики русского языка; опираясь на толковый словарь, разъяснять значение иноязычных слов.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осуществлять речевой самоконтроль в процессе учебной деятельности и в повседневной практике речевого общения;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способность оценивать свою речь с точки зрения ее содержания, языкового оформления; 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конструировать предложений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Параграфы 8-10, упр.3233,35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(подготовиться к словарному диктанту);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упр.34 (по заданию).</w:t>
            </w:r>
          </w:p>
        </w:tc>
        <w:tc>
          <w:tcPr>
            <w:tcW w:w="81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Фразеология.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Лексикография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фразеология и фразеологические единицы.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Лексикография.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типы словарей русского языка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определять фразеологические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обороты;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основные источники появления фразеологизмов;  основные фразеологические словари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значение устойчивых оборотов речи.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пользоваться справочной лингвистической литературой для получения необходимой информации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конструировать предложения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Анализ статьи на стр.435.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Работа со словарем.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задание «Готовимся к ЕГЭ2 на стр.42-44</w:t>
            </w:r>
          </w:p>
        </w:tc>
        <w:tc>
          <w:tcPr>
            <w:tcW w:w="81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Фонетика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Орфоэпия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Орфография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Звуки и буквы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понятие звука и буквы.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Процессы чередования гласных и согласных звуков. Фонетический разбор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фонетики. Основные характеристики гласных и согласных звуков. О существовании чередований звуков.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Порядок фонетического разбора слов.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соотносить графическое написание слова и его фонетическую транскрипцию;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фонетические процессы, отраженные или неотраженные в графическом написании слова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овладевать приемами отбора и систематизации материала на определенную тему;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Упр.55.Списать,сделать фонетический разбор 4 слов по выбору;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упр.53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( на развитие речи)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Орфоэпия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нормы произношения гласных и согласных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орфоэпию как раздел науки 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Орфоэпические нормы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Произносительные нормы только для согласных звуков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соблюдать орфоэпические нормы в обыденной речи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овладевать основными орфоэпическими ресурсами лексики, нормами речевого этикета и использование их в своей речевой практике при создании устных и письменных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высказываний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Упр.57,323.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Ответить на вопросы для повторения на стр.53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задания «Готовимся к ЕГЭ»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Морфемика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Словообразование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Морфемика как раздел науки о языке.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Понятие морфем.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Виды морфем.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Морфемный и словообразовательный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разбор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понятие морфем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Виды морфем.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Морфемный и словообразовательный разбор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должны определять, что такое морфемика;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и особенности основных морфем русского языка;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как часть слова является основой;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порядок морфемного анализа слова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должны  находить значимые части слова; определять их роль в слове;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различать процессы слов-и формообразования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знания по морфемике и словообразованию в практике правописания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Упр.69,74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( по заданию)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Словообразование.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Формообразование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способы словообразования.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Морфологические и неморфологические способы словообразования.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Словообразовательный разбор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должны выделть основные способы словообразования;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виды словообразовательных словарей;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Порядок словообразовательного анализа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должны  определять способ образования слова;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различать морфологические и неморфологические способы образования слов;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словообразовательный анализ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знания на практике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Упр.81,82,87.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Ответить на вопросы и задания для повторения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Морфология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Орфография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Принципы русской орфографии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морфологии как раздела науки о языке. Сущность и значение русской орфографии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вопросы, изучаемые в курсе морфологии;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предмет изучения орфографии;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правила правописания безударных гласных в корне  слова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должны узнавать и осознавать в слове правописное затрудненное, связанное с написанием безударных гласных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( опознавательный этап)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знания на практике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Упр.100,109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( по заданию).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Подготовиться к словарному диктанту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Употребление гласных после шипящих и ц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актуализация навыков применения орфограмм, связанных с правописанием гласных после шипящих и ц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выделять основные нормы русского литературного языка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должны узнавать морфемы в словах;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часть речи;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писать гласные после шипящих и ц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знания на практике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Упр.114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(условия 3-4 )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Правописание звонких и глухих, непроизносимых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двойных согласных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урок комплексного применения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применение знаний по фонетике, морфемике, словообразованию в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практике правописания и говорения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определять основные нормы русского литературного языка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находить в словах звонкие и глухие согласные, непроизносимые согласные, двойные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согласные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применять знания на практике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деформированным текстом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Упр.124,126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Подготовиться к словарному диктанту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Правописание гласных и согласных в приставках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актуализация навыков применения орфограмм, связанных с правописанием приставок. 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основные нормы русского литературного языка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правописание приставок, зависящее от значения;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правописание приставок, основанное на фонетическом принципе;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правописание приставок, основанное на морфологическом принципе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овладевать приемами отбора и систематизации материала на определенную тему;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тренинг, 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Параграфы 27-29;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упр.136 (письменно),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140,135 (устно)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Употребление Ъ и Ь 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Употребление прописных букв.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Правила переноса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уУрок систематизации и обобщения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функции твердого и мягкого знаков;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строчные и прописные буквы; правила переноса.</w:t>
            </w:r>
          </w:p>
        </w:tc>
        <w:tc>
          <w:tcPr>
            <w:tcW w:w="1843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знание функции Ъ и Ь;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правил переноса слов;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 каких случаях пишется прописная буква, а в каких-строчная</w:t>
            </w:r>
          </w:p>
        </w:tc>
        <w:tc>
          <w:tcPr>
            <w:tcW w:w="2268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правильно переносить слова;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определять функции Ъ и Ь и в соответствии с этим правильно писать слова;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различать строчные и прописные буквы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Соблюдатье в практике речевого общения основных грамматических, норм современного русского литературного языка;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тренинг, 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Параграф 29-31,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 145,148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(по заданию).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Подготовиться к словарному диктанту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ЧАСТИ       РЕЧИ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Имя существительное как часть речи.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Правописание падежных окончаний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лексико-грамматические разряды;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род и число имен существительных; правописание падежных окончаний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выделять лексико-грамматические разряды имен существительных;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категорий рода, числа, падежа и склонения имен существительных;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правописания падежных окончаний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имен существительных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производить морфологический разбор имен существительных; правильность выбора написания падежных окончаний имен существительных 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работа с деформированным текстом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Параграфы 32,33.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Упр.168,169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Гласные в суффиксах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имен  сущ-ых. Правописание сложных имен сущ-ых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и обобщение орфографического материала; совершенствование навыков морфологического разбора;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навыков аналитической работы со словом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понимать правописания суффиксов имен существительных.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Знание правил написания сложных существительных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правильно писать суффиксы имен существительных.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Делать верный выбор в пользу слитного и дефисного написания имен существительных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способность осуществлять речевой самоконтроль в процессе учебной деятельности и в повседневной практике речевого общения;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Параграфы 34,35.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Упр.174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(  по заданию),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181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( подготовиться к словарному диктанту),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184 (по заданию)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Контрольный диктант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контроля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выявление знаний, умений и навыков, проверка уровня сформированности у учащихся общеучебных умений.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видеть основные нормы русского литературного языка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изученные орфограммы; соблюдать основные правила орфографии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овладевать приемами отбора и систематизации материала на определенную тему;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умение вести самостоятельный поиск информации; способность к преобразованию,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сохранению и передаче информации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ответить на вопросы  для повторения.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Имя прилагательное как часть речи.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Правописание окончаний имен прилаг.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систематизировать ранее изученного об имени прилагательном,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углубление понятия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роли имен прилагательных  в речи;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синтаксической роли склоняемых частей речи в предложении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определять имена прилагательные;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знание лексико-грамматических разрядов имен прилагательных; знание склонения качественных и относительных имен прилагательных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производить морфологический разбор имени прилагательного; умение правильно писать окончания имен прилагательных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способность осуществлять речевой самоконтроль в процессе учебной деятельности и в повседневной практике речевого общения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Параграф 37,38.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Упр.188,190,191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(по заданию)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Правописание суффиксов имен прилаг.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Правописание сложных имен прилаг.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совершенствоватьнавыки  применения основных типов орфограмм склоняемых частей речи, изученных ранее,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порядка действий при решении орфографических задач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выделять правописания суффиксов имен прилагательных; правописания –Н- и –НН- в суффиксах имен прилагательных;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знание правописания сложных прилагательных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мотивировать свой выбор при написании –Н-и –НН- в именах прилагательных;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умение отличать сложные имена прилагательные, пишущиеся через дефис, от словосочетаний </w:t>
            </w:r>
            <w:r w:rsidRPr="003935A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наречие+прилагательное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,пишущихся раздельно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знания грамматики  на практике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Параграфы 38-40.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Упр.206( устно)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211,212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( по заданию)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Ответить на вопросы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повторения и обобщения  по теме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«Имя прилагательное».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задания «Готовимся к ЕГЭ»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Имя числительное как часть речи. Склонение и правописание имен числительных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систематизация ранее изученного об имени числительном,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углубление понятия о роли имен числительных  в речи; определение синтаксической роли склоняемых частей речи в предложении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знание правописания суффиксов имени числительного;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знание разрядов и видов имен числительных;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знание правописания имен числительных;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знание склонения имен числительных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производить морфологический разбор имени числительного; умение склонять имена числительные;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умение правильно писать имена числительные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знания  грамматики на практике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Параграфы 41-43.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Упр.221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Употребление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имен числительных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урок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актуализации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склонение и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правописание числительных.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Грамматические нормы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выделение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особенностей употребления числительных </w:t>
            </w:r>
            <w:r w:rsidRPr="003935A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один, оба/обе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собирательных числительных;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числительных </w:t>
            </w:r>
            <w:r w:rsidRPr="003935A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полтора, два, три, четыре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правильно употреблять в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речи имена числительные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находить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Параграф 44,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упр.222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( по заданию).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Ответить на вопросы для повторения и обобщения по теме.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задания «Готовимся к ЕГЭ»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Местоимение как часть речи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систематизация ранее изученного о местоимении,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углубление понятия о роли местоимений в речи,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умения определять синтаксическую роль местоимения в предложении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устанавливатьобщее  грамматическое значения, морфологических признаков и синтаксической роли местоимения; парадигмы личных местоимений, орфограммы-пробел</w:t>
            </w:r>
            <w:r w:rsidRPr="003935A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(местоимение с предлогом, частицей)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находить местоимения в тексте, определять их синтаксическую роль в предложении, производить морфологический разбор местоимения, правильно употреблять местоимения в речи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Параграфы 46,47,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упр.234,235,236,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238(устно). Выполнить задания «Готовимся к ЕГЭ»  часть С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rPr>
          <w:trHeight w:val="2382"/>
        </w:trPr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Глагол как часть речи.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Правописание глаголов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систематизация ранее изученного о глаголе; формирование знаний морфологического разбора глагола;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умений употреблять глагол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общего грамматического значения;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морфологических признаков  глагола;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способов образования глаголов;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правописания глаголов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производить морфологический разбор глагола;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писать личные окончания глаголов; правильно писать суффиксы глаголов, употреблять Ь в глагольных формах, если это необходимо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Параграфы 47,48.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 249, 254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Ответить на вопросы и задания для повторения и обобщения по теме «Глагол».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задания «Готовимся к ЕГЭ»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Причастие как глагольная форма. Правописание причастий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повторение и обобщение знаний учащихся о глагольных формах;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умений образовывать причастия разных форм; 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отработка навыков разбора причастий и употребления их в речи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находить причастия, разрядов по значению;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признаков глагола и прилагательных;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способов образования причастий и их правописания 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находить вид и залог причастий;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различать причастия и отглагольные прилагательные;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правильно писать суффиксы причастий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Параграфы 49-51. Упр. 267,275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( по заданию).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Ответить на вопросы и задания для повторения и обобщения по теме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Причастие».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Подготовиться к словарному диктанту.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задания «Готовимся к ЕГЭ» часть С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Деепричастие как глагольная форма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и обобщение знаний учащихся о глагольных формах; формирование умений образовывать деепричастия разных форм;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отработка навыков разбора деепричастий и употребления их в речи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определятьдеепричастия, разрядов по значению, признаков глагола и наречия, способов образования причастий и их правописания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находить деепричастия в тексте;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различать деепричастия совершенного вида и несовершенного вида;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употреблять деепричастия в речи,  избегая стилистических ошибок; правильно ставить знаки препинания при деепричастных оборотах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Параграф 53. Упр.281. списать ,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объяснить постановку знаков препинания.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Ответить на вопросы и задания для повторения и обобщения по теме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« Деепричастие».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задания «Готовимся к ЕГЭ» часть С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Наречие как часть речи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и обобщение знаний учащихся о наречии; формирование умений образовывать наречия и употреблять их в речи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определять наречия, разрядов по значению, степеней  сравнения, способов образования наречий  и их правописания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наречия в тексте;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определять разряд по значению;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образовывать степени сравнения;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правильно писать наречия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Параграф 53-54. Упр.296.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Ответить на вопросы и задания для повторения и обобщения по теме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« Наречие».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задания «Готовимся к ЕГЭ» часть С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Слова категории состояния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повторение и обобщение знаний учащихся о словах категории состояния;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развитие навыков связной речи; формирование умений употреблять 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слова данной морфологической категории  в речи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определять слова категории состояния, производить морфологический разбор слов категории состояния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слова категории состояния  в речи;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различать слова категории состояния , наречия и краткие прилагательные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451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Параграф 55. Упр.296.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Ответить на вопросы  для повторения.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задания «Готовимся к ЕГЭ» часть С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СЛУЖЕБНЫЕ      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ЧАСТИ  РЕЧИ</w:t>
            </w:r>
          </w:p>
        </w:tc>
        <w:tc>
          <w:tcPr>
            <w:tcW w:w="2916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gridSpan w:val="3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Предлог как служебная часть речи.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Правописание предлогов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и обобщение знаний учащихся о служебных частях речи;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развитие  речевых навыков учащихся;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совершенствование культуры речи учащихся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определять предлоги;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какие отношения выражаются с помощью предлогов;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видов предлогов по структуре и по происхождению; правописания предлогов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отличать предлоги от других частей речи.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Грамотно писать предлоги</w:t>
            </w:r>
          </w:p>
        </w:tc>
        <w:tc>
          <w:tcPr>
            <w:tcW w:w="185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295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Параграф 56-57. Упр.302,311.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задания «Готовимся к ЕГЭ» часть С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Союз как служебная часть речи.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Союзные слова.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Правописание союзов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и обобщение знаний учащихся о союзе как служебной части  речи; формирование навыков разбора союза и употребление союза в речи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определять союзы;; видов союзов  по структуре, значению и  по происхождению; правописания предлогов; синтаксической функции союзов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производить морфологический разбор союза;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различать союзы и союзные слова;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писать союзы</w:t>
            </w:r>
          </w:p>
        </w:tc>
        <w:tc>
          <w:tcPr>
            <w:tcW w:w="185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295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Параграф 58-59. Упр.316.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задания «Готовимся к ЕГЭ» часть С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Частица как служебная часть речи. Правописание частиц.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Частицы </w:t>
            </w:r>
            <w:r w:rsidRPr="003935A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НЕ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Pr="003935A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НИ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Их значение и употребление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и обобщение знаний учащихся о частицах; закрепление навыков правописания частиц;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навыков связной монологической речи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определять частицы;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разрядов по  значению; правописания частиц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значение частицы;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писать частицы</w:t>
            </w:r>
          </w:p>
        </w:tc>
        <w:tc>
          <w:tcPr>
            <w:tcW w:w="185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владеть различными видами монолога (повествование, описание, рассуждение); сочетание разных видов монолога;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</w:t>
            </w:r>
          </w:p>
        </w:tc>
        <w:tc>
          <w:tcPr>
            <w:tcW w:w="1295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Параграф 60-62. Упр.318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(предложения 6-11).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Подготовиться к теоретическому опросу по служебным частям речи: предлогам, союзам, частицам.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Слитное и раздельное написание </w:t>
            </w:r>
            <w:r w:rsidRPr="003935A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НЕ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3935A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НИ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различными частями речи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урок систематизации и обобщения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обобщение  и повторение сведений учащихся о служебных частях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речи; закрепление навыков правописания частиц  </w:t>
            </w:r>
            <w:r w:rsidRPr="003935A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НЕ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3935A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НИ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различными частями речи;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навыков связной монологической речи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правописание частиц </w:t>
            </w:r>
            <w:r w:rsidRPr="003935A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НЕ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3935A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НИ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различными частями речи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находить орфограмму; безошибочно определять часть речи;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сделать правильный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выбор в пользу слитного или раздельного написания </w:t>
            </w:r>
            <w:r w:rsidRPr="003935A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НЕ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3935A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НИ</w:t>
            </w:r>
          </w:p>
        </w:tc>
        <w:tc>
          <w:tcPr>
            <w:tcW w:w="185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владеть различными видами монолога (повествование, описание,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рассуждение); сочетание разных видов монолога;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</w:t>
            </w:r>
          </w:p>
        </w:tc>
        <w:tc>
          <w:tcPr>
            <w:tcW w:w="1295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Параграф 63. Упр.330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 заданию).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Выполнить </w:t>
            </w: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задания «Готовимся к ЕГЭ» часть С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Междометие как особый разряд слов.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Звукоподражательные слова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обобщение  и повторение сведений учащихся о междометиях как о части речи; формирование навыков разбора и правописания междометий;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навыков связной монологической речи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определять междометия;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типов    междометий; правописание  и пунктуационное оформление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междометий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находить междометия в тексте;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различать междометия и звукоподражательные слова; правильно писать сложные междометия; ставить знаки препинания при междометиях </w:t>
            </w:r>
          </w:p>
          <w:p w:rsidR="003935AF" w:rsidRPr="003935AF" w:rsidRDefault="003935AF" w:rsidP="003935AF">
            <w:pPr>
              <w:ind w:right="85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владеть различными видами монолога (повествование, описание, рассуждение); сочетание разных видов монолога;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</w:t>
            </w:r>
          </w:p>
        </w:tc>
        <w:tc>
          <w:tcPr>
            <w:tcW w:w="1295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Упр.334.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Прокомментировать знаки препинания и орфограммы.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задания «Готовимся к ЕГЭ»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Контрольный  тест в формате ЕГЭ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урок контроля знаний и умений</w:t>
            </w: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уровня  изученного материала.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 и тематический контроль знаний, умений, навыков.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Классификация ошибок, правильное графическое объяснение орфограмм</w:t>
            </w: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выявление основных норм русского литературного языка</w:t>
            </w: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изученные орфограммы; соблюдать основные правила орфографии</w:t>
            </w:r>
          </w:p>
        </w:tc>
        <w:tc>
          <w:tcPr>
            <w:tcW w:w="185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овладевать приемами отбора и систематизации материала на определенную тему; 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1295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тренинг, практикум</w:t>
            </w: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анализ и разбор контрольного теста.</w:t>
            </w:r>
          </w:p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35AF" w:rsidRPr="003935AF" w:rsidTr="00806F9C">
        <w:tc>
          <w:tcPr>
            <w:tcW w:w="460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5AF">
              <w:rPr>
                <w:rFonts w:ascii="Times New Roman" w:eastAsia="Calibri" w:hAnsi="Times New Roman" w:cs="Times New Roman"/>
                <w:sz w:val="18"/>
                <w:szCs w:val="18"/>
              </w:rPr>
              <w:t>Резервный урок</w:t>
            </w:r>
          </w:p>
        </w:tc>
        <w:tc>
          <w:tcPr>
            <w:tcW w:w="1276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3935AF" w:rsidRPr="003935AF" w:rsidRDefault="003935AF" w:rsidP="00393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935AF" w:rsidRPr="003935AF" w:rsidRDefault="003935AF" w:rsidP="003935A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935AF" w:rsidRPr="003935AF" w:rsidRDefault="003935AF" w:rsidP="003935A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935AF" w:rsidRPr="003935AF" w:rsidRDefault="003935AF" w:rsidP="003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9C" w:rsidRPr="00806F9C" w:rsidRDefault="00806F9C" w:rsidP="00806F9C">
      <w:pPr>
        <w:spacing w:after="0" w:line="240" w:lineRule="auto"/>
        <w:ind w:left="5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Содержание учебного 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(11 класс)</w:t>
      </w:r>
    </w:p>
    <w:p w:rsidR="00806F9C" w:rsidRPr="00806F9C" w:rsidRDefault="00806F9C" w:rsidP="00806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953" w:tblpY="-32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1358"/>
        <w:gridCol w:w="1997"/>
        <w:gridCol w:w="1210"/>
      </w:tblGrid>
      <w:tr w:rsidR="00806F9C" w:rsidRPr="00806F9C" w:rsidTr="00C26808">
        <w:tc>
          <w:tcPr>
            <w:tcW w:w="4761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8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7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контроля</w:t>
            </w:r>
          </w:p>
        </w:tc>
        <w:tc>
          <w:tcPr>
            <w:tcW w:w="1210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806F9C" w:rsidRPr="00806F9C" w:rsidTr="00C26808">
        <w:tc>
          <w:tcPr>
            <w:tcW w:w="4761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 обобщение изученного материала 10 класса  </w:t>
            </w:r>
          </w:p>
        </w:tc>
        <w:tc>
          <w:tcPr>
            <w:tcW w:w="1358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c>
          <w:tcPr>
            <w:tcW w:w="4761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СИНТАКСИС И ПУНКТУАЦИЯ </w:t>
            </w: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7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c>
          <w:tcPr>
            <w:tcW w:w="4761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синтаксиса и пунктуации</w:t>
            </w:r>
          </w:p>
        </w:tc>
        <w:tc>
          <w:tcPr>
            <w:tcW w:w="1358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c>
          <w:tcPr>
            <w:tcW w:w="4761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358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c>
          <w:tcPr>
            <w:tcW w:w="4761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1358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c>
          <w:tcPr>
            <w:tcW w:w="4761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358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c>
          <w:tcPr>
            <w:tcW w:w="4761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1358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c>
          <w:tcPr>
            <w:tcW w:w="4761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словах и конструкциях, грамматически не связанных с предложением</w:t>
            </w:r>
          </w:p>
        </w:tc>
        <w:tc>
          <w:tcPr>
            <w:tcW w:w="1358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c>
          <w:tcPr>
            <w:tcW w:w="4761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1358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c>
          <w:tcPr>
            <w:tcW w:w="4761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чужой речью</w:t>
            </w:r>
          </w:p>
        </w:tc>
        <w:tc>
          <w:tcPr>
            <w:tcW w:w="1358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c>
          <w:tcPr>
            <w:tcW w:w="4761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знаков препинания</w:t>
            </w:r>
          </w:p>
        </w:tc>
        <w:tc>
          <w:tcPr>
            <w:tcW w:w="1358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c>
          <w:tcPr>
            <w:tcW w:w="4761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358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c>
          <w:tcPr>
            <w:tcW w:w="4761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</w:t>
            </w:r>
          </w:p>
        </w:tc>
        <w:tc>
          <w:tcPr>
            <w:tcW w:w="1358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c>
          <w:tcPr>
            <w:tcW w:w="4761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ИЗУЧЕННОГО</w:t>
            </w:r>
          </w:p>
        </w:tc>
        <w:tc>
          <w:tcPr>
            <w:tcW w:w="1358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c>
          <w:tcPr>
            <w:tcW w:w="4761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8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97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F9C" w:rsidRPr="00806F9C" w:rsidRDefault="00806F9C" w:rsidP="00806F9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806F9C" w:rsidRPr="00806F9C" w:rsidRDefault="00806F9C" w:rsidP="00806F9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Pr="00806F9C" w:rsidRDefault="00806F9C" w:rsidP="00806F9C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Pr="00806F9C" w:rsidRDefault="00806F9C" w:rsidP="00806F9C">
      <w:pPr>
        <w:jc w:val="both"/>
        <w:rPr>
          <w:rFonts w:ascii="Calibri" w:eastAsia="Times New Roman" w:hAnsi="Calibri" w:cs="Times New Roman"/>
        </w:rPr>
      </w:pPr>
    </w:p>
    <w:p w:rsidR="00806F9C" w:rsidRPr="00806F9C" w:rsidRDefault="00806F9C" w:rsidP="00806F9C">
      <w:pPr>
        <w:jc w:val="both"/>
        <w:rPr>
          <w:rFonts w:ascii="Calibri" w:eastAsia="Times New Roman" w:hAnsi="Calibri" w:cs="Times New Roman"/>
        </w:rPr>
      </w:pPr>
    </w:p>
    <w:p w:rsidR="00806F9C" w:rsidRP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P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P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P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P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806F9C" w:rsidRP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806F9C" w:rsidRP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P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P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03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( 11 класс)</w:t>
      </w:r>
    </w:p>
    <w:p w:rsidR="00806F9C" w:rsidRPr="00806F9C" w:rsidRDefault="00806F9C" w:rsidP="00806F9C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6"/>
        <w:gridCol w:w="6544"/>
        <w:gridCol w:w="1147"/>
        <w:gridCol w:w="3583"/>
        <w:gridCol w:w="3009"/>
      </w:tblGrid>
      <w:tr w:rsidR="00806F9C" w:rsidRPr="00806F9C" w:rsidTr="00C26808">
        <w:trPr>
          <w:trHeight w:val="1570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44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Название  раздела</w:t>
            </w: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Тема урока 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806F9C" w:rsidRPr="00806F9C" w:rsidTr="00C26808">
        <w:trPr>
          <w:trHeight w:val="440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4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и обобщение изученного материала 10 класса  (2ч)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06F9C" w:rsidRPr="00806F9C" w:rsidTr="00C26808">
        <w:trPr>
          <w:trHeight w:val="440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44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Лексика. Фразеология. Лексикография</w:t>
            </w: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40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44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Морфологический разбор</w:t>
            </w: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40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СИНТАКСИС И ПУНКТУАЦИЯ (25 Ч)</w:t>
            </w: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понятия синтаксиса и пунктуации (1 ч.)</w:t>
            </w:r>
            <w:r w:rsidRPr="00806F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40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44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принципы русской пунктуации (§65)</w:t>
            </w: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Пунктуационный анализ.</w:t>
            </w: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40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Словосочетание (2 ч.)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40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44" w:type="dxa"/>
          </w:tcPr>
          <w:p w:rsidR="00806F9C" w:rsidRPr="00806F9C" w:rsidRDefault="00806F9C" w:rsidP="00806F9C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Словосочетание как синтаксическая единица (§66)</w:t>
            </w:r>
            <w:r w:rsidRPr="00806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</w:r>
            <w:r w:rsidRPr="00806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упр. 496</w:t>
            </w: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40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6544" w:type="dxa"/>
          </w:tcPr>
          <w:p w:rsidR="00806F9C" w:rsidRPr="00806F9C" w:rsidRDefault="00806F9C" w:rsidP="00806F9C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Словосочетание как синтаксическая единица (§67)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911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</w:tcPr>
          <w:p w:rsidR="00806F9C" w:rsidRPr="00806F9C" w:rsidRDefault="00806F9C" w:rsidP="00806F9C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Предложение (4 ч.)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544" w:type="dxa"/>
          </w:tcPr>
          <w:p w:rsidR="00806F9C" w:rsidRPr="00806F9C" w:rsidRDefault="00806F9C" w:rsidP="00806F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Предложение как синтаксическая единица</w:t>
            </w:r>
          </w:p>
          <w:p w:rsidR="00806F9C" w:rsidRPr="00806F9C" w:rsidRDefault="00806F9C" w:rsidP="00806F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(§ 68-72)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544" w:type="dxa"/>
          </w:tcPr>
          <w:p w:rsidR="00806F9C" w:rsidRPr="00806F9C" w:rsidRDefault="00806F9C" w:rsidP="00806F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Предложение как синтаксическая единица</w:t>
            </w:r>
          </w:p>
          <w:p w:rsidR="00806F9C" w:rsidRPr="00806F9C" w:rsidRDefault="00806F9C" w:rsidP="00806F9C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06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(§ 74-75)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544" w:type="dxa"/>
          </w:tcPr>
          <w:p w:rsidR="00806F9C" w:rsidRPr="00806F9C" w:rsidRDefault="00806F9C" w:rsidP="00806F9C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Постановка тире в простом предложении (§ 73, 76-77)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544" w:type="dxa"/>
          </w:tcPr>
          <w:p w:rsidR="00806F9C" w:rsidRPr="00806F9C" w:rsidRDefault="00806F9C" w:rsidP="00806F9C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Постановка тире в простом предложении (§ 73, 76-77)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</w:tcPr>
          <w:p w:rsidR="00806F9C" w:rsidRPr="00806F9C" w:rsidRDefault="00806F9C" w:rsidP="00806F9C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Однородные члены предложения (3ч.)</w:t>
            </w:r>
            <w:r w:rsidRPr="00806F9C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544" w:type="dxa"/>
          </w:tcPr>
          <w:p w:rsidR="00806F9C" w:rsidRPr="00806F9C" w:rsidRDefault="00806F9C" w:rsidP="00806F9C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Простое осложненное предложение. Предложения с однородными членами (§78-81)</w:t>
            </w:r>
          </w:p>
          <w:p w:rsidR="00806F9C" w:rsidRPr="00806F9C" w:rsidRDefault="00806F9C" w:rsidP="00806F9C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Пунктуационный разбор.</w:t>
            </w: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732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544" w:type="dxa"/>
          </w:tcPr>
          <w:p w:rsidR="00806F9C" w:rsidRPr="00806F9C" w:rsidRDefault="00806F9C" w:rsidP="00806F9C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Знаки препинания при однородных членах, соединенных неповторяющимися, повторяющимися и парными союзами (§ 82-83) 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(§ 84)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Обособленные члены предложения (3 ч.)</w:t>
            </w:r>
            <w:r w:rsidRPr="00806F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и необособленные определения. (§ 85) Обособленные приложения (§ 86)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обстоятельства и дополнения.(§ 87-88). Уточняющие, пояснительные и присоединительные члены предложения (§89)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по упр.400</w:t>
            </w: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препинания при сравнительных оборотах (§90)  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2285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Знаки препинания при словах и конструкциях, грамматически не связанных с предложением (2 ч.)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06F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Знаки препинания при обращениях (§ 91). Вводные слова и вставные конструкции (§ 92).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06F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Междометия. Утвердительные, отрицательные, вопросительно-восклицательные  слова (§ 93)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Сложное предложение (7 ч.)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сложном предложении. Знаки препинания в сложноподчиненном предложении (§ 94-95)</w:t>
            </w: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сложноподчиненном предложении с одним придаточным  (§ 96)</w:t>
            </w: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сложноподчиненном предложении с несколькими придаточными (§ 97)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бессоюзном  сложном предложении (§ 98)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бессоюзном  сложном предложении (§ 98)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работа: конструирование предложений</w:t>
            </w: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Сложные предложения с разными видами связи. Сложное синтаксическое целое и абзац (§ 98-100)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24.7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предложения с разными видами связи. Сложное </w:t>
            </w: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синтаксическое целое и абзац (§ 98-100)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с чужой речью (2 ч.)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передачи чужой речи (§ 101-103)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цитатах (§ 104)</w:t>
            </w: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Употребление знаков препинания ( 1 ч.)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знаков препинания (§ 105-106). Авторская пунктуация (§ 107)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РЕЧИ (2 Ч.)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речь. Культура и правильность речи (§ 108-111).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Виды и роды ораторского красноречия. Ораторская речь и такт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СТИЛИСТИКА (3 Ч.)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Стилистика. Классификация функциональных стилей (§ 112-116)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Стилистика. Классификация функциональных стилей (§ 112-116)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Текст. Типы речи (§ 117)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 СИСТЕМАТИЗАЦИЯ ИЗУЧЕННОГО (3 Ч.)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34.2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F9C" w:rsidRPr="00806F9C" w:rsidTr="00C26808">
        <w:trPr>
          <w:trHeight w:val="414"/>
        </w:trPr>
        <w:tc>
          <w:tcPr>
            <w:tcW w:w="696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6580" w:type="dxa"/>
            <w:gridSpan w:val="2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пунктуация</w:t>
            </w:r>
            <w:r w:rsidRPr="00806F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47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806F9C" w:rsidRPr="00806F9C" w:rsidRDefault="00806F9C" w:rsidP="00806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6F9C" w:rsidRPr="00806F9C" w:rsidRDefault="00806F9C" w:rsidP="0080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06F9C" w:rsidRPr="00806F9C" w:rsidRDefault="00806F9C" w:rsidP="00806F9C">
      <w:pPr>
        <w:jc w:val="both"/>
        <w:rPr>
          <w:rFonts w:ascii="Calibri" w:eastAsia="Times New Roman" w:hAnsi="Calibri" w:cs="Times New Roman"/>
        </w:rPr>
      </w:pPr>
    </w:p>
    <w:p w:rsidR="00806F9C" w:rsidRPr="00806F9C" w:rsidRDefault="00806F9C" w:rsidP="00806F9C">
      <w:pPr>
        <w:jc w:val="both"/>
        <w:rPr>
          <w:rFonts w:ascii="Calibri" w:eastAsia="Times New Roman" w:hAnsi="Calibri" w:cs="Times New Roman"/>
        </w:rPr>
      </w:pPr>
    </w:p>
    <w:p w:rsid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P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9C" w:rsidRPr="00806F9C" w:rsidRDefault="00806F9C" w:rsidP="00806F9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935AF" w:rsidRPr="003935AF" w:rsidRDefault="003935AF" w:rsidP="003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AF" w:rsidRPr="003935AF" w:rsidRDefault="003935AF" w:rsidP="003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AF" w:rsidRPr="003935AF" w:rsidRDefault="003935AF" w:rsidP="003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AF" w:rsidRPr="003935AF" w:rsidRDefault="003935AF" w:rsidP="003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AF" w:rsidRPr="003935AF" w:rsidRDefault="003935AF" w:rsidP="003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AF" w:rsidRPr="003935AF" w:rsidRDefault="003935AF" w:rsidP="003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AF" w:rsidRPr="003935AF" w:rsidRDefault="003935AF" w:rsidP="003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AF" w:rsidRPr="003935AF" w:rsidRDefault="003935AF" w:rsidP="003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AF" w:rsidRPr="003935AF" w:rsidRDefault="003935AF" w:rsidP="003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AF" w:rsidRPr="003935AF" w:rsidRDefault="003935AF" w:rsidP="003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AF" w:rsidRPr="003935AF" w:rsidRDefault="003935AF" w:rsidP="003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AF" w:rsidRPr="00F407D4" w:rsidRDefault="003935AF" w:rsidP="00F036DF">
      <w:pPr>
        <w:rPr>
          <w:rFonts w:ascii="Times New Roman" w:hAnsi="Times New Roman" w:cs="Times New Roman"/>
          <w:sz w:val="24"/>
          <w:szCs w:val="24"/>
        </w:rPr>
      </w:pPr>
    </w:p>
    <w:sectPr w:rsidR="003935AF" w:rsidRPr="00F407D4" w:rsidSect="00846A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D2" w:rsidRDefault="00A034D2" w:rsidP="005D4F85">
      <w:pPr>
        <w:spacing w:after="0" w:line="240" w:lineRule="auto"/>
      </w:pPr>
      <w:r>
        <w:separator/>
      </w:r>
    </w:p>
  </w:endnote>
  <w:endnote w:type="continuationSeparator" w:id="1">
    <w:p w:rsidR="00A034D2" w:rsidRDefault="00A034D2" w:rsidP="005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D2" w:rsidRDefault="00A034D2" w:rsidP="005D4F85">
      <w:pPr>
        <w:spacing w:after="0" w:line="240" w:lineRule="auto"/>
      </w:pPr>
      <w:r>
        <w:separator/>
      </w:r>
    </w:p>
  </w:footnote>
  <w:footnote w:type="continuationSeparator" w:id="1">
    <w:p w:rsidR="00A034D2" w:rsidRDefault="00A034D2" w:rsidP="005D4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7236BC"/>
    <w:multiLevelType w:val="hybridMultilevel"/>
    <w:tmpl w:val="79180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DC4"/>
    <w:multiLevelType w:val="hybridMultilevel"/>
    <w:tmpl w:val="6D40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2431"/>
    <w:multiLevelType w:val="hybridMultilevel"/>
    <w:tmpl w:val="F212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E60B6"/>
    <w:multiLevelType w:val="multilevel"/>
    <w:tmpl w:val="D402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3535E"/>
    <w:multiLevelType w:val="hybridMultilevel"/>
    <w:tmpl w:val="574C91F4"/>
    <w:lvl w:ilvl="0" w:tplc="78E800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9B07B5"/>
    <w:multiLevelType w:val="multilevel"/>
    <w:tmpl w:val="9094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8511E"/>
    <w:multiLevelType w:val="hybridMultilevel"/>
    <w:tmpl w:val="20C0D938"/>
    <w:lvl w:ilvl="0" w:tplc="3B603A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A5A7A29"/>
    <w:multiLevelType w:val="multilevel"/>
    <w:tmpl w:val="9DF6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A2D8C"/>
    <w:multiLevelType w:val="hybridMultilevel"/>
    <w:tmpl w:val="6850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54133"/>
    <w:multiLevelType w:val="hybridMultilevel"/>
    <w:tmpl w:val="66EE3DD0"/>
    <w:lvl w:ilvl="0" w:tplc="0CD0E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5F549E"/>
    <w:multiLevelType w:val="hybridMultilevel"/>
    <w:tmpl w:val="48789EEC"/>
    <w:lvl w:ilvl="0" w:tplc="7DF45C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282BF6"/>
    <w:multiLevelType w:val="hybridMultilevel"/>
    <w:tmpl w:val="C5F8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41BB2"/>
    <w:multiLevelType w:val="hybridMultilevel"/>
    <w:tmpl w:val="4B820A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0715D"/>
    <w:multiLevelType w:val="multilevel"/>
    <w:tmpl w:val="B82A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279ED"/>
    <w:multiLevelType w:val="multilevel"/>
    <w:tmpl w:val="889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06404"/>
    <w:multiLevelType w:val="hybridMultilevel"/>
    <w:tmpl w:val="8820A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E94D7E"/>
    <w:multiLevelType w:val="hybridMultilevel"/>
    <w:tmpl w:val="3808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023C6"/>
    <w:multiLevelType w:val="hybridMultilevel"/>
    <w:tmpl w:val="5350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84D20"/>
    <w:multiLevelType w:val="hybridMultilevel"/>
    <w:tmpl w:val="27AE8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535AC"/>
    <w:multiLevelType w:val="hybridMultilevel"/>
    <w:tmpl w:val="A2D2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C130E"/>
    <w:multiLevelType w:val="multilevel"/>
    <w:tmpl w:val="7AC2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806EF"/>
    <w:multiLevelType w:val="hybridMultilevel"/>
    <w:tmpl w:val="E178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85D39"/>
    <w:multiLevelType w:val="multilevel"/>
    <w:tmpl w:val="4B5A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3028EC"/>
    <w:multiLevelType w:val="hybridMultilevel"/>
    <w:tmpl w:val="ADF4E330"/>
    <w:lvl w:ilvl="0" w:tplc="0FAEE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43471"/>
    <w:multiLevelType w:val="hybridMultilevel"/>
    <w:tmpl w:val="7B10A27A"/>
    <w:lvl w:ilvl="0" w:tplc="93DCEC72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F3A18"/>
    <w:multiLevelType w:val="hybridMultilevel"/>
    <w:tmpl w:val="162029DE"/>
    <w:lvl w:ilvl="0" w:tplc="A860FDD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45AFA"/>
    <w:multiLevelType w:val="hybridMultilevel"/>
    <w:tmpl w:val="620CE0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CC52B6"/>
    <w:multiLevelType w:val="hybridMultilevel"/>
    <w:tmpl w:val="A960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E6157"/>
    <w:multiLevelType w:val="hybridMultilevel"/>
    <w:tmpl w:val="42427388"/>
    <w:lvl w:ilvl="0" w:tplc="36467CAC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A78BC"/>
    <w:multiLevelType w:val="hybridMultilevel"/>
    <w:tmpl w:val="EC10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4167A"/>
    <w:multiLevelType w:val="hybridMultilevel"/>
    <w:tmpl w:val="F2D4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55F2F"/>
    <w:multiLevelType w:val="hybridMultilevel"/>
    <w:tmpl w:val="CF3AA0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462CCC"/>
    <w:multiLevelType w:val="multilevel"/>
    <w:tmpl w:val="9CB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F31D7E"/>
    <w:multiLevelType w:val="multilevel"/>
    <w:tmpl w:val="2D22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16D21"/>
    <w:multiLevelType w:val="hybridMultilevel"/>
    <w:tmpl w:val="0BA2C9B6"/>
    <w:lvl w:ilvl="0" w:tplc="F8BC0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E50366"/>
    <w:multiLevelType w:val="hybridMultilevel"/>
    <w:tmpl w:val="15E65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0"/>
  </w:num>
  <w:num w:numId="4">
    <w:abstractNumId w:val="12"/>
  </w:num>
  <w:num w:numId="5">
    <w:abstractNumId w:val="21"/>
  </w:num>
  <w:num w:numId="6">
    <w:abstractNumId w:val="17"/>
  </w:num>
  <w:num w:numId="7">
    <w:abstractNumId w:val="6"/>
  </w:num>
  <w:num w:numId="8">
    <w:abstractNumId w:val="14"/>
  </w:num>
  <w:num w:numId="9">
    <w:abstractNumId w:val="4"/>
  </w:num>
  <w:num w:numId="10">
    <w:abstractNumId w:val="15"/>
  </w:num>
  <w:num w:numId="11">
    <w:abstractNumId w:val="16"/>
  </w:num>
  <w:num w:numId="12">
    <w:abstractNumId w:val="22"/>
  </w:num>
  <w:num w:numId="13">
    <w:abstractNumId w:val="26"/>
  </w:num>
  <w:num w:numId="14">
    <w:abstractNumId w:val="30"/>
  </w:num>
  <w:num w:numId="15">
    <w:abstractNumId w:val="9"/>
  </w:num>
  <w:num w:numId="16">
    <w:abstractNumId w:val="24"/>
  </w:num>
  <w:num w:numId="17">
    <w:abstractNumId w:val="35"/>
  </w:num>
  <w:num w:numId="18">
    <w:abstractNumId w:val="7"/>
  </w:num>
  <w:num w:numId="19">
    <w:abstractNumId w:val="34"/>
  </w:num>
  <w:num w:numId="20">
    <w:abstractNumId w:val="3"/>
  </w:num>
  <w:num w:numId="21">
    <w:abstractNumId w:val="27"/>
  </w:num>
  <w:num w:numId="22">
    <w:abstractNumId w:val="1"/>
  </w:num>
  <w:num w:numId="23">
    <w:abstractNumId w:val="37"/>
  </w:num>
  <w:num w:numId="24">
    <w:abstractNumId w:val="18"/>
  </w:num>
  <w:num w:numId="25">
    <w:abstractNumId w:val="8"/>
  </w:num>
  <w:num w:numId="26">
    <w:abstractNumId w:val="5"/>
  </w:num>
  <w:num w:numId="27">
    <w:abstractNumId w:val="28"/>
  </w:num>
  <w:num w:numId="28">
    <w:abstractNumId w:val="25"/>
  </w:num>
  <w:num w:numId="29">
    <w:abstractNumId w:val="10"/>
  </w:num>
  <w:num w:numId="30">
    <w:abstractNumId w:val="29"/>
  </w:num>
  <w:num w:numId="31">
    <w:abstractNumId w:val="13"/>
  </w:num>
  <w:num w:numId="32">
    <w:abstractNumId w:val="2"/>
  </w:num>
  <w:num w:numId="33">
    <w:abstractNumId w:val="36"/>
  </w:num>
  <w:num w:numId="34">
    <w:abstractNumId w:val="11"/>
  </w:num>
  <w:num w:numId="35">
    <w:abstractNumId w:val="32"/>
  </w:num>
  <w:num w:numId="36">
    <w:abstractNumId w:val="19"/>
  </w:num>
  <w:num w:numId="37">
    <w:abstractNumId w:val="2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002"/>
    <w:rsid w:val="00021F55"/>
    <w:rsid w:val="00037839"/>
    <w:rsid w:val="00127282"/>
    <w:rsid w:val="0022590A"/>
    <w:rsid w:val="002733E3"/>
    <w:rsid w:val="002760EC"/>
    <w:rsid w:val="00316002"/>
    <w:rsid w:val="00335888"/>
    <w:rsid w:val="0035709C"/>
    <w:rsid w:val="003935AF"/>
    <w:rsid w:val="004554B5"/>
    <w:rsid w:val="00510193"/>
    <w:rsid w:val="0052286C"/>
    <w:rsid w:val="00547A17"/>
    <w:rsid w:val="005D4F85"/>
    <w:rsid w:val="00715097"/>
    <w:rsid w:val="00767ADB"/>
    <w:rsid w:val="00806F9C"/>
    <w:rsid w:val="008121CE"/>
    <w:rsid w:val="00846AB6"/>
    <w:rsid w:val="0093155E"/>
    <w:rsid w:val="0093367B"/>
    <w:rsid w:val="00A034D2"/>
    <w:rsid w:val="00A300AF"/>
    <w:rsid w:val="00A836AB"/>
    <w:rsid w:val="00AB6852"/>
    <w:rsid w:val="00AD01CE"/>
    <w:rsid w:val="00AF4C32"/>
    <w:rsid w:val="00B60DDA"/>
    <w:rsid w:val="00BA61DB"/>
    <w:rsid w:val="00BC6BC8"/>
    <w:rsid w:val="00C26808"/>
    <w:rsid w:val="00CB0430"/>
    <w:rsid w:val="00CE327C"/>
    <w:rsid w:val="00D5354D"/>
    <w:rsid w:val="00D84155"/>
    <w:rsid w:val="00E2213F"/>
    <w:rsid w:val="00F036DF"/>
    <w:rsid w:val="00F407D4"/>
    <w:rsid w:val="00F7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F85"/>
  </w:style>
  <w:style w:type="paragraph" w:styleId="a6">
    <w:name w:val="footer"/>
    <w:basedOn w:val="a"/>
    <w:link w:val="a7"/>
    <w:uiPriority w:val="99"/>
    <w:unhideWhenUsed/>
    <w:rsid w:val="005D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F85"/>
  </w:style>
  <w:style w:type="numbering" w:customStyle="1" w:styleId="1">
    <w:name w:val="Нет списка1"/>
    <w:next w:val="a2"/>
    <w:uiPriority w:val="99"/>
    <w:semiHidden/>
    <w:unhideWhenUsed/>
    <w:rsid w:val="003935AF"/>
  </w:style>
  <w:style w:type="paragraph" w:styleId="a8">
    <w:name w:val="List Paragraph"/>
    <w:basedOn w:val="a"/>
    <w:qFormat/>
    <w:rsid w:val="00393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9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935AF"/>
    <w:rPr>
      <w:i/>
      <w:iCs/>
    </w:rPr>
  </w:style>
  <w:style w:type="character" w:styleId="ab">
    <w:name w:val="Strong"/>
    <w:basedOn w:val="a0"/>
    <w:uiPriority w:val="22"/>
    <w:qFormat/>
    <w:rsid w:val="003935AF"/>
    <w:rPr>
      <w:b/>
      <w:bCs/>
    </w:rPr>
  </w:style>
  <w:style w:type="table" w:customStyle="1" w:styleId="10">
    <w:name w:val="Сетка таблицы1"/>
    <w:basedOn w:val="a1"/>
    <w:next w:val="a3"/>
    <w:uiPriority w:val="39"/>
    <w:rsid w:val="0039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93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F85"/>
  </w:style>
  <w:style w:type="paragraph" w:styleId="a6">
    <w:name w:val="footer"/>
    <w:basedOn w:val="a"/>
    <w:link w:val="a7"/>
    <w:uiPriority w:val="99"/>
    <w:unhideWhenUsed/>
    <w:rsid w:val="005D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F85"/>
  </w:style>
  <w:style w:type="numbering" w:customStyle="1" w:styleId="1">
    <w:name w:val="Нет списка1"/>
    <w:next w:val="a2"/>
    <w:uiPriority w:val="99"/>
    <w:semiHidden/>
    <w:unhideWhenUsed/>
    <w:rsid w:val="003935AF"/>
  </w:style>
  <w:style w:type="paragraph" w:styleId="a8">
    <w:name w:val="List Paragraph"/>
    <w:basedOn w:val="a"/>
    <w:qFormat/>
    <w:rsid w:val="00393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9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935AF"/>
    <w:rPr>
      <w:i/>
      <w:iCs/>
    </w:rPr>
  </w:style>
  <w:style w:type="character" w:styleId="ab">
    <w:name w:val="Strong"/>
    <w:basedOn w:val="a0"/>
    <w:uiPriority w:val="22"/>
    <w:qFormat/>
    <w:rsid w:val="003935AF"/>
    <w:rPr>
      <w:b/>
      <w:bCs/>
    </w:rPr>
  </w:style>
  <w:style w:type="table" w:customStyle="1" w:styleId="10">
    <w:name w:val="Сетка таблицы1"/>
    <w:basedOn w:val="a1"/>
    <w:next w:val="a3"/>
    <w:uiPriority w:val="39"/>
    <w:rsid w:val="0039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93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F276-B37D-4C5E-B33B-1A017926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40</Pages>
  <Words>9477</Words>
  <Characters>54022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Наштэйн</cp:lastModifiedBy>
  <cp:revision>5</cp:revision>
  <cp:lastPrinted>2020-09-13T12:39:00Z</cp:lastPrinted>
  <dcterms:created xsi:type="dcterms:W3CDTF">2020-12-19T04:00:00Z</dcterms:created>
  <dcterms:modified xsi:type="dcterms:W3CDTF">2021-01-12T03:52:00Z</dcterms:modified>
</cp:coreProperties>
</file>