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CF" w:rsidRPr="00B11C10" w:rsidRDefault="00C36ABE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</w:t>
      </w:r>
      <w:r w:rsidR="002E00CF" w:rsidRPr="00B11C10">
        <w:rPr>
          <w:rFonts w:ascii="Times New Roman" w:hAnsi="Times New Roman" w:cs="Times New Roman"/>
          <w:sz w:val="28"/>
          <w:szCs w:val="28"/>
        </w:rPr>
        <w:t xml:space="preserve"> </w:t>
      </w:r>
      <w:r w:rsidRPr="00B11C1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E00CF" w:rsidRPr="00B1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6ABE" w:rsidRPr="00B11C10" w:rsidRDefault="002E00C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6ABE"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общеобразовательное учреждение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средняя общеобразовательная школа с</w:t>
      </w:r>
      <w:proofErr w:type="gramStart"/>
      <w:r w:rsidRPr="00B11C1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11C10">
        <w:rPr>
          <w:rFonts w:ascii="Times New Roman" w:hAnsi="Times New Roman" w:cs="Times New Roman"/>
          <w:b/>
          <w:sz w:val="28"/>
          <w:szCs w:val="28"/>
        </w:rPr>
        <w:t>еклемишево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«Рассмотрено»              «Согласовано»                      «Утверждаю»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Руководитель МО         Зам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>иректора                        Директор МОУ СОШ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______________           школы по УВР МОУ              с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>еклемишево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B11C10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B11C10">
        <w:rPr>
          <w:rFonts w:ascii="Times New Roman" w:hAnsi="Times New Roman" w:cs="Times New Roman"/>
          <w:sz w:val="28"/>
          <w:szCs w:val="28"/>
        </w:rPr>
        <w:t xml:space="preserve">          СОШ с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>еклемишево             _________________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«    »_______2020г.       _________________              приказ №_____2020г.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                                     «    »__________2020г.         «    »_________2020г.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Рабочая программа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34B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4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1C10">
        <w:rPr>
          <w:rFonts w:ascii="Times New Roman" w:hAnsi="Times New Roman" w:cs="Times New Roman"/>
          <w:b/>
          <w:sz w:val="28"/>
          <w:szCs w:val="28"/>
        </w:rPr>
        <w:t>по предмету «Всеобщая история. История России»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34B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 10-11 классы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34B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11C10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E" w:rsidRPr="00B11C10" w:rsidRDefault="00C36ABE" w:rsidP="00C3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B5F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34B5F" w:rsidRDefault="00134B5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BE" w:rsidRPr="00B11C10" w:rsidRDefault="00134B5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C36ABE" w:rsidRPr="00B11C10">
        <w:rPr>
          <w:rFonts w:ascii="Times New Roman" w:hAnsi="Times New Roman" w:cs="Times New Roman"/>
          <w:b/>
          <w:sz w:val="28"/>
          <w:szCs w:val="28"/>
        </w:rPr>
        <w:t xml:space="preserve">  Аннотация к рабочей программе</w:t>
      </w:r>
    </w:p>
    <w:p w:rsidR="002E00CF" w:rsidRPr="00B11C10" w:rsidRDefault="00C36ABE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п</w:t>
      </w:r>
      <w:r w:rsidR="002E00CF" w:rsidRPr="00B11C10">
        <w:rPr>
          <w:rFonts w:ascii="Times New Roman" w:hAnsi="Times New Roman" w:cs="Times New Roman"/>
          <w:b/>
          <w:sz w:val="28"/>
          <w:szCs w:val="28"/>
        </w:rPr>
        <w:t>о учебному предмету «Всеобщая история. История России»</w:t>
      </w:r>
    </w:p>
    <w:p w:rsidR="002E00CF" w:rsidRPr="00B11C10" w:rsidRDefault="002E00C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для 10-11 классов</w:t>
      </w:r>
    </w:p>
    <w:p w:rsidR="002E00C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П</w:t>
      </w:r>
      <w:r w:rsidR="002E00CF" w:rsidRPr="00B11C10">
        <w:rPr>
          <w:rFonts w:ascii="Times New Roman" w:hAnsi="Times New Roman" w:cs="Times New Roman"/>
          <w:b/>
          <w:sz w:val="28"/>
          <w:szCs w:val="28"/>
        </w:rPr>
        <w:t>редметная область:</w:t>
      </w:r>
      <w:r w:rsidR="002E00CF" w:rsidRPr="00B11C10">
        <w:rPr>
          <w:rFonts w:ascii="Times New Roman" w:hAnsi="Times New Roman" w:cs="Times New Roman"/>
          <w:sz w:val="28"/>
          <w:szCs w:val="28"/>
        </w:rPr>
        <w:t xml:space="preserve"> общественные науки</w:t>
      </w:r>
    </w:p>
    <w:p w:rsidR="002E00C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C10">
        <w:rPr>
          <w:rFonts w:ascii="Times New Roman" w:hAnsi="Times New Roman" w:cs="Times New Roman"/>
          <w:b/>
          <w:sz w:val="28"/>
          <w:szCs w:val="28"/>
        </w:rPr>
        <w:t>У</w:t>
      </w:r>
      <w:r w:rsidR="002E00CF" w:rsidRPr="00B11C10">
        <w:rPr>
          <w:rFonts w:ascii="Times New Roman" w:hAnsi="Times New Roman" w:cs="Times New Roman"/>
          <w:b/>
          <w:sz w:val="28"/>
          <w:szCs w:val="28"/>
        </w:rPr>
        <w:t>ровень образования:</w:t>
      </w:r>
      <w:r w:rsidR="002E00CF" w:rsidRPr="00B11C10">
        <w:rPr>
          <w:rFonts w:ascii="Times New Roman" w:hAnsi="Times New Roman" w:cs="Times New Roman"/>
          <w:sz w:val="28"/>
          <w:szCs w:val="28"/>
        </w:rPr>
        <w:t xml:space="preserve"> </w:t>
      </w:r>
      <w:r w:rsidRPr="00B11C10">
        <w:rPr>
          <w:rFonts w:ascii="Times New Roman" w:hAnsi="Times New Roman" w:cs="Times New Roman"/>
          <w:sz w:val="28"/>
          <w:szCs w:val="28"/>
        </w:rPr>
        <w:t xml:space="preserve">среднее общее образование, класс10-11 (базовый </w:t>
      </w:r>
      <w:proofErr w:type="gramEnd"/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                                   уровень)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proofErr w:type="gramStart"/>
      <w:r w:rsidRPr="00B11C10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B11C10">
        <w:rPr>
          <w:rFonts w:ascii="Times New Roman" w:hAnsi="Times New Roman" w:cs="Times New Roman"/>
          <w:b/>
          <w:sz w:val="28"/>
          <w:szCs w:val="28"/>
        </w:rPr>
        <w:t>: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Рабочая программа по истории для 10-11 классов составлена в соответствии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среднего общего образования, основной образовательной программой среднего общего образования и Учебного плана МОУ СОШ с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>еклемишево, с положением о порядке составления и утверждения программ учебных предметов и курсов.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Сроки реализации программы и место предмета в учебном плане, количество часов: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срок реализации программы 2 года</w:t>
      </w:r>
    </w:p>
    <w:p w:rsidR="008236FF" w:rsidRPr="00B11C10" w:rsidRDefault="00BF1BD2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8236FF" w:rsidRPr="00B11C10">
        <w:rPr>
          <w:rFonts w:ascii="Times New Roman" w:hAnsi="Times New Roman" w:cs="Times New Roman"/>
          <w:sz w:val="28"/>
          <w:szCs w:val="28"/>
        </w:rPr>
        <w:t xml:space="preserve"> часов,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10 классе – 70</w:t>
      </w:r>
      <w:r w:rsidR="00262027" w:rsidRPr="00B11C1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236FF" w:rsidRPr="00B11C10">
        <w:rPr>
          <w:rFonts w:ascii="Times New Roman" w:hAnsi="Times New Roman" w:cs="Times New Roman"/>
          <w:sz w:val="28"/>
          <w:szCs w:val="28"/>
        </w:rPr>
        <w:t>(2 часа в неделю),</w:t>
      </w:r>
    </w:p>
    <w:p w:rsidR="008236FF" w:rsidRPr="00B11C10" w:rsidRDefault="00BF1BD2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– 70</w:t>
      </w:r>
      <w:r w:rsidR="008236FF" w:rsidRPr="00B11C10">
        <w:rPr>
          <w:rFonts w:ascii="Times New Roman" w:hAnsi="Times New Roman" w:cs="Times New Roman"/>
          <w:sz w:val="28"/>
          <w:szCs w:val="28"/>
        </w:rPr>
        <w:t xml:space="preserve"> часов(2 часа в неделю)</w:t>
      </w: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FF" w:rsidRPr="00B11C10" w:rsidRDefault="008236FF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8236FF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1.История  10 класс: Учебник «История России» 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общеобразовательных организаций  под редакцией </w:t>
      </w:r>
      <w:proofErr w:type="spellStart"/>
      <w:r w:rsidRPr="00B11C10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(1-2 части)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2.Учебник «Всеобщая история»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 xml:space="preserve"> О.В.Волобуев, А.А.Митрофанов,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М.В.Пономарев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3.История  11 класс: Учебник «История России» 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общеобразовательных организаций  под редакцией </w:t>
      </w:r>
      <w:proofErr w:type="spellStart"/>
      <w:r w:rsidRPr="00B11C10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(3 часть)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>4. Учебник «Всеобщая история»</w:t>
      </w:r>
      <w:proofErr w:type="gramStart"/>
      <w:r w:rsidRPr="00B11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C10">
        <w:rPr>
          <w:rFonts w:ascii="Times New Roman" w:hAnsi="Times New Roman" w:cs="Times New Roman"/>
          <w:sz w:val="28"/>
          <w:szCs w:val="28"/>
        </w:rPr>
        <w:t xml:space="preserve"> О.В.Волобуев, М.В.Пономарев,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В.А.Рогожкин</w:t>
      </w:r>
    </w:p>
    <w:p w:rsidR="000957A0" w:rsidRPr="00B11C10" w:rsidRDefault="000957A0" w:rsidP="000957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6FF" w:rsidRPr="00B11C10" w:rsidRDefault="000957A0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>Структура соответствует требованиям ФГОС СОО</w:t>
      </w: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                                Пояснительная записка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Изучение истории  направлено на достижение следующих целей: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этнонациональных</w:t>
      </w:r>
      <w:proofErr w:type="spell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</w:t>
      </w:r>
      <w:r w:rsidRPr="00B11C1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исторически возникшими мировоззренческими системами;</w:t>
      </w: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-овладение умениями и навыками поиска, систематизации и комплексного анализа исторической информации;</w:t>
      </w: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-формирование исторического мышления -  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2F19A9" w:rsidRPr="00B11C10" w:rsidRDefault="002F19A9" w:rsidP="002F19A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образовательными задачами курса являются: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исторического мышления учащихся;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умений работы с книгой и с картографическим материалом;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навыков ответа на </w:t>
      </w:r>
      <w:proofErr w:type="spell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фактологические</w:t>
      </w:r>
      <w:proofErr w:type="spell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проблемные вопросы;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и обобщение знаний по истории;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изучение истории через сравнение разных стран, хронологическую синхронизацию событий в мире, анализ конкретных событий и их влияния на историю;</w:t>
      </w:r>
    </w:p>
    <w:p w:rsidR="002F19A9" w:rsidRPr="00B11C10" w:rsidRDefault="002F19A9" w:rsidP="002F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рассмотрение истории как многофакторного процесса.</w:t>
      </w:r>
    </w:p>
    <w:p w:rsidR="002F19A9" w:rsidRPr="00B11C10" w:rsidRDefault="002F19A9" w:rsidP="002F19A9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ходе обучения необходимо решить следующие воспитательные задачи:</w:t>
      </w:r>
    </w:p>
    <w:p w:rsidR="002F19A9" w:rsidRPr="00B11C10" w:rsidRDefault="002F19A9" w:rsidP="002F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правовой культуры школьников;</w:t>
      </w:r>
    </w:p>
    <w:p w:rsidR="002F19A9" w:rsidRPr="00B11C10" w:rsidRDefault="002F19A9" w:rsidP="002F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представлений об общечеловеческих ценностях и уважение этих достижений, (достижения в науке, искусстве, литературе, архитектуре и т.д.);</w:t>
      </w:r>
    </w:p>
    <w:p w:rsidR="002F19A9" w:rsidRPr="00B11C10" w:rsidRDefault="002F19A9" w:rsidP="002F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2F19A9" w:rsidRPr="00B11C10" w:rsidRDefault="002F19A9" w:rsidP="002F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формирование веротерпимости, широту мировоззрения, гуманизм;</w:t>
      </w:r>
    </w:p>
    <w:p w:rsidR="002F19A9" w:rsidRPr="00B11C10" w:rsidRDefault="002F19A9" w:rsidP="002F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личностных каче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 шк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ольников на основе примеров из истории.  </w:t>
      </w:r>
    </w:p>
    <w:p w:rsidR="002F19A9" w:rsidRPr="00B11C10" w:rsidRDefault="002F19A9" w:rsidP="002F19A9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Планируемые результаты освоения предмета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Личностные результаты: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освоение гуманистических традиций и ценностей совре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осмысление социально-нравственного опыта предше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-воспитание уважения к культуре, языкам, традициям и обычаям народов, проживающих в Российской Федерации;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-готовность 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  <w:proofErr w:type="spellStart"/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Метапредметные</w:t>
      </w:r>
      <w:proofErr w:type="spellEnd"/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 xml:space="preserve"> результаты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 ставить и формулировать собственные задачи в образовательной деятельности и 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жизненных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ситуация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оценивать ресурсы, в том числе время и другие нематериальные ресурсы, необходимые для достижения поставленной цели;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-выбирать путь достижения цели, планировать решение поставленных задач, оптимизируя материальные и нематериальные затраты;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-организовывать эффективный поиск ресурсов, необходимых для достижения поставленной цели;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сопоставлять полученный результат деятельности с поставленной заранее целью.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критически оценивать и интерпретировать информацию с разных позиций, распознавать и фиксировать противоречия в информационных источниках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-осуществлять деловую коммуникацию как со сверстниками, так и 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Предметные результаты: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 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 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Предполагается, что в результате изучения истории учащиеся должны овладеть следующими зна</w:t>
      </w:r>
      <w:r w:rsidRPr="00B11C1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softHyphen/>
        <w:t>ниями и умениями: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Выпускник на базовом уровне научится: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знать основные даты и временные периоды всеобщей и отечественной истории из раздела дидактических единиц;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определять последовательность и длительность исторических событий, явлений, процессов;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-характеризовать место, обстоятельства, участников, результаты важнейших исторических событий;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-представлять культурное наследие России и других стран;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работать с историческими документами;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-использовать статистическую (информационную) таблицу, график, диаграмму как источники информации;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использовать аудиовизуальный ряд как источник информации;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читать легенду исторической карты;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2F19A9" w:rsidRPr="00B11C10" w:rsidRDefault="002F19A9" w:rsidP="002F19A9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Выпускник на базовом уровне получит возможность научиться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характеризовать современные версии и трактовки важнейших проблем отечественной и всемирной истории;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-представлять историческую информацию в виде таблиц, схем, графиков и др., заполнять контурную карту;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-применять полученные знания при анализе современной политики России;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владеть элементами проектной деятельности.</w:t>
      </w: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19A9" w:rsidRPr="00B11C10" w:rsidRDefault="002F19A9" w:rsidP="002F19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19A9" w:rsidRPr="00B11C10" w:rsidRDefault="002F19A9" w:rsidP="002F19A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предмета «Всеобщая история. История России»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Россия и мир в начале 20 века.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Научно-технические достижения, опыт индустриального развития стран. Социально-политические последствия модернизации. Новый этап развития колониальных стран. Россия: противоречия незавершенной модернизации. Россия: от русско-японской войны до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ервой мировой войны.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</w:t>
      </w: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Россия и мир между двумя мировыми войн.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Международные отношения в индустриальную эпоху. Первая мировая война. Россия в год революционных потрясений. Кризис 1918-1920 годов в странах Европы и гражданская война в России.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Государства демократии - США, Англии, Франции. Фашизм в Италии, Германии, милитаризм в Японии. Советское общество 1920 годы. СССР в 1930 годы. Развитие общества и науки. Тенденции духовной жизни, развитие культуры.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</w:t>
      </w: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Человечество во</w:t>
      </w:r>
      <w:proofErr w:type="gramStart"/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</w:t>
      </w:r>
      <w:proofErr w:type="gramEnd"/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торой мировой войне.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Возникновение очагов военной опасности. Внешняя политика СССР на кануне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торой мирровой войны. Начало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торой мировой войны. </w:t>
      </w:r>
      <w:proofErr w:type="spell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СССр</w:t>
      </w:r>
      <w:proofErr w:type="spell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Германия накануне ВОВ.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СССР в Великой Отечественной войне и страны Запада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Великая Отечественная война. СССР и антифашистская коалиция. СССР и итоги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торой мировой войны.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</w:t>
      </w: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Мировое развитие </w:t>
      </w:r>
      <w:proofErr w:type="gramStart"/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первые</w:t>
      </w:r>
      <w:proofErr w:type="gramEnd"/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послевоенные.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«Холодная война» и раскол Европы. Создание системы союзов. Советский Союз в послевоенные годы. СССР после смерти Сталина. СССР в конце 1950-1960 годы. СССР и крушение колониальной системы. Евроатлантические страны и Япония после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торой мировой войны. Кризис 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моделей развития. Период партнерства и соперничества между СССР и США.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Россия и мир в 1960-1990-егг.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Государство благоденствия и его кризис. Технологии новой эпохи. Информационное общество. Глобализация мировой экономики и ее последствия. Период оттепели в СССР, хрущёвская модернизация. Попытка реформ. Период застоя, кризис социалистической системы. Перестройка, гласность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олитика нового мышления. Распад СССР.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Демократические революции Восточной Европе. </w:t>
      </w:r>
      <w:proofErr w:type="spellStart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Модернизационные</w:t>
      </w:r>
      <w:proofErr w:type="spellEnd"/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процессы в США и странах Западной Европы. Страны Азии, Африки и Латинской Америки.</w:t>
      </w: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Россия и мир на современном этапе развития.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Российская Федерация на новом этапе развития. Экономические и политические реформы. Конституционный кризис в РФ. Новая Россия на рубеже веков. Россия и международные отношения.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</w:t>
      </w: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духовной жизни человечества во второй половине XX века. Эпоха постмодернизма. Духовная жизнь в советском и российском обществе.</w:t>
      </w:r>
    </w:p>
    <w:p w:rsidR="002F19A9" w:rsidRPr="00B11C10" w:rsidRDefault="002F19A9" w:rsidP="002F19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11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начала XXI века. Особенности и проблемы изучения отечественной и зарубежной истории XX века</w:t>
      </w: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2F19A9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A9" w:rsidRPr="00B11C10" w:rsidRDefault="00545EF1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3042" w:rsidRPr="00B11C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1B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19A9" w:rsidRPr="00B11C1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B11C10"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C83042" w:rsidRPr="00B11C10" w:rsidRDefault="00C83042" w:rsidP="00C8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Всеобщая история  (31 ч.)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Начальные этапы человеческого общества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Востока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Античное Средиземноморье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Античная цивилизация и варварский мир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Первые века христианства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«Древнейшая и древняя история человечества»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Европа в раннее Средневековье 5-10 века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Средневековая Европа 11-15 </w:t>
            </w: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Искусство и литература Западной Европы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империя и </w:t>
            </w:r>
            <w:proofErr w:type="spellStart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восточнохристианский</w:t>
            </w:r>
            <w:proofErr w:type="spellEnd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Арабские завоевания и создание Арабского халифата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Страны Ближнего и Среднего Востока и Балкан в 10-15 веках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Страны Южной, Восточной и Центральной Азии в Средние века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«Средние века»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Европа в начале Нового времени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Государство и общество стран Западной Европы в 16-17 веках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Эпоха Просвещения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Революции 18 столетия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Франция на пути от республики к империи. Наполеоновские войны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Тенденции развития европейской культуры 14-18 веков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«Новое </w:t>
            </w:r>
            <w:proofErr w:type="spellStart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поха</w:t>
            </w:r>
            <w:proofErr w:type="spellEnd"/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 в странах Запада»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переворот и становление индустриального </w:t>
            </w: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Революции и реформы в 19 веке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Колониальная экспансия европейцев в Азии, Африке и Америке в 16-19 веках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Идейные течения и политические партии стран Запада в 19 веке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Страны Запада во второй половине 19 века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19 века</w:t>
            </w:r>
          </w:p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«Рождение современной Западной цивилизации»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42" w:rsidRPr="00B11C10" w:rsidTr="007D5393">
        <w:tc>
          <w:tcPr>
            <w:tcW w:w="675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1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042" w:rsidRPr="00B11C10" w:rsidRDefault="00C83042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042" w:rsidRPr="00B11C10" w:rsidRDefault="00C83042" w:rsidP="00C8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3042" w:rsidRPr="00B11C10" w:rsidRDefault="00C83042" w:rsidP="00C8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11C10" w:rsidRPr="00B11C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5727">
        <w:rPr>
          <w:rFonts w:ascii="Times New Roman" w:hAnsi="Times New Roman" w:cs="Times New Roman"/>
          <w:b/>
          <w:sz w:val="28"/>
          <w:szCs w:val="28"/>
        </w:rPr>
        <w:t xml:space="preserve"> История России (39</w:t>
      </w:r>
      <w:r w:rsidRPr="00B11C1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83042" w:rsidRPr="00B11C10" w:rsidRDefault="00C83042" w:rsidP="00C8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5737"/>
        <w:gridCol w:w="990"/>
        <w:gridCol w:w="990"/>
        <w:gridCol w:w="1637"/>
      </w:tblGrid>
      <w:tr w:rsidR="00B11C10" w:rsidRPr="00B11C10" w:rsidTr="007D5393">
        <w:trPr>
          <w:trHeight w:val="537"/>
        </w:trPr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5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примечания</w:t>
            </w:r>
          </w:p>
        </w:tc>
      </w:tr>
      <w:tr w:rsidR="00B11C10" w:rsidRPr="00B11C10" w:rsidTr="00765727">
        <w:trPr>
          <w:trHeight w:val="2936"/>
        </w:trPr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8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35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</w:t>
            </w: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759AA" w:rsidRDefault="00E759AA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37</w:t>
            </w:r>
          </w:p>
          <w:p w:rsidR="00765727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65727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65727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38</w:t>
            </w:r>
          </w:p>
          <w:p w:rsidR="00765727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lastRenderedPageBreak/>
              <w:t>Раздел 1. Россия в годы «великих потрясений»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Россия и мир накануне I Мировой войны.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Российская империя I Мировой войне.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Великая российская революция: Февраль 1917 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Великая российская революция: Октябрь 1917 г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Первые революционные преобразования большевиков.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Экономическая политика советской власти. Военный коммунизм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Гражданская война. Революция и Гражданская война на национальных окраинах.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Идеология и культура периода Гражданской войны.</w:t>
            </w:r>
          </w:p>
          <w:p w:rsidR="00B11C10" w:rsidRPr="00B11C10" w:rsidRDefault="00765727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Контрольная работа</w:t>
            </w:r>
            <w:r w:rsidR="00B11C10"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«Революции в России»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2.Советский Союз в 1920-1930 гг.</w:t>
            </w:r>
          </w:p>
          <w:p w:rsid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Экономический и политический кризис начала 1920-х гг. Переход к нэпу. </w:t>
            </w:r>
          </w:p>
          <w:p w:rsidR="00E759AA" w:rsidRP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Экономика нэпа.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Образование СССР. Национальная политика в 1920-е гг.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Политическое развитие в 1920-е гг.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Международное положение и внешняя политика СССР в 1920-е гг.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Культурное пространство советского общества в 1920-е гг.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«Великий перелом». Индустриализация.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Коллективизация сельского хозяйства.</w:t>
            </w:r>
          </w:p>
          <w:p w:rsid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Политическая система СССР в 1930-е гг.</w:t>
            </w:r>
          </w:p>
          <w:p w:rsidR="00E759AA" w:rsidRPr="00B11C10" w:rsidRDefault="00E759AA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Советская национальная политика в 1930-е гг.</w:t>
            </w:r>
          </w:p>
          <w:p w:rsid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Культурное пространство советского общества в 1930-е гг</w:t>
            </w:r>
            <w:r w:rsidR="00E759A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СССР и мировое сообщество в 1929—1939 гг.</w:t>
            </w:r>
          </w:p>
          <w:p w:rsidR="00B11C10" w:rsidRPr="00B11C10" w:rsidRDefault="00765727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Контрольная работа</w:t>
            </w:r>
            <w:r w:rsidR="00B11C10"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«Советский Союз в 1920-1930 гг.»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Глава 3. Великая Отечественная война 1941-1945 гг.</w:t>
            </w:r>
          </w:p>
          <w:p w:rsid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СССР накануне Великой Отечественной войны. 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Поражения и победы 1942 г. Предпосылки коренного перелома.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Человек и война: единство фронта и тыла.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Народы СССР в борьбе с фашизмом. Третий период войны. Победа СССР в Великой Отечественной войне. Окончание</w:t>
            </w:r>
            <w:proofErr w:type="gramStart"/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торой мировой войны.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Советская разведка и контрразведка в годы Великой Отечественной войны.</w:t>
            </w:r>
          </w:p>
          <w:p w:rsidR="00B11C10" w:rsidRPr="00B11C10" w:rsidRDefault="00765727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Контрольная </w:t>
            </w:r>
            <w:r w:rsidR="00B11C10"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работа </w:t>
            </w:r>
            <w:r w:rsidR="00B11C10"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«Великая Отечественная война 1941-1945 гг.»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lastRenderedPageBreak/>
              <w:t>Глава 4. Апогей и кризис советской системы 1945-1991 гг.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Место и роль СССР в послевоенном мире. Восстановление и развитие экономики.</w:t>
            </w:r>
          </w:p>
          <w:p w:rsid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Изменения в политической системе в послевоенные годы.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Идеология, наука и культура в послевоенные годы.</w:t>
            </w:r>
          </w:p>
          <w:p w:rsidR="00E759AA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Национальный вопрос и национальная политика в послевоенном СССР.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Внешняя политика СССР в условиях начала «холодной войны».</w:t>
            </w:r>
          </w:p>
          <w:p w:rsidR="00B11C10" w:rsidRPr="00765727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Послевоенная повседневность. Смена политического курса</w:t>
            </w:r>
            <w:r w:rsidR="007657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Экономическое и социальное развитие в середине 1950-х – середине 1960-х гг.</w:t>
            </w:r>
            <w:r w:rsidR="00B11C10"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765727" w:rsidRPr="00B11C10" w:rsidRDefault="00765727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B11C10" w:rsidRPr="00B11C10" w:rsidRDefault="00B11C10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1C10" w:rsidRPr="00B11C10" w:rsidRDefault="00B11C10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727" w:rsidRPr="00B11C10" w:rsidTr="00765727">
        <w:trPr>
          <w:trHeight w:val="520"/>
        </w:trPr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5727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Итого: 70 часов</w:t>
            </w:r>
          </w:p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727" w:rsidRPr="00B11C10" w:rsidRDefault="00765727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042" w:rsidRDefault="00C83042" w:rsidP="002E00CF">
      <w:pPr>
        <w:spacing w:after="0" w:line="240" w:lineRule="auto"/>
        <w:rPr>
          <w:sz w:val="28"/>
          <w:szCs w:val="28"/>
        </w:rPr>
      </w:pPr>
    </w:p>
    <w:p w:rsidR="00BF1BD2" w:rsidRPr="00BF1BD2" w:rsidRDefault="00BF1BD2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BD2">
        <w:rPr>
          <w:rFonts w:ascii="Times New Roman" w:hAnsi="Times New Roman" w:cs="Times New Roman"/>
          <w:b/>
          <w:sz w:val="28"/>
          <w:szCs w:val="28"/>
        </w:rPr>
        <w:t xml:space="preserve">                            Тематическое планирование в 11 классе</w:t>
      </w:r>
    </w:p>
    <w:p w:rsidR="00BF1BD2" w:rsidRPr="00BF1BD2" w:rsidRDefault="00BF1BD2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D53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1BD2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="007D5393">
        <w:rPr>
          <w:rFonts w:ascii="Times New Roman" w:hAnsi="Times New Roman" w:cs="Times New Roman"/>
          <w:b/>
          <w:sz w:val="28"/>
          <w:szCs w:val="28"/>
        </w:rPr>
        <w:t>(25 часов)</w:t>
      </w:r>
    </w:p>
    <w:tbl>
      <w:tblPr>
        <w:tblW w:w="983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9084"/>
      </w:tblGrid>
      <w:tr w:rsidR="00BF1BD2" w:rsidRPr="00C15579" w:rsidTr="007D5393">
        <w:trPr>
          <w:trHeight w:val="2936"/>
        </w:trPr>
        <w:tc>
          <w:tcPr>
            <w:tcW w:w="7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1BD2" w:rsidRPr="00BF1BD2" w:rsidRDefault="00BF1BD2" w:rsidP="00BF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155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BF1BD2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  <w:p w:rsidR="00BF1BD2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F1BD2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  <w:p w:rsidR="00BF1BD2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14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  <w:p w:rsidR="007D5393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7D5393" w:rsidRPr="00BF1BD2" w:rsidRDefault="007D5393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  <w:p w:rsidR="00BF1BD2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Политика мирного сосуществования в 1950-х — первой половине 1960-х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Политическое развитие в 1960-х — середине 1980-х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Социально-экономическое развитие страны в 1960-х — середине 1980-х гг.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Национальная политика и национальные движения в 1960-х — середине 1980-х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Культурное пространство и повседневная жизнь во второй половине 1960-х — первой половине 1980-х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Политика разрядки международной напряжённости.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СССР и мир </w:t>
            </w:r>
            <w:proofErr w:type="gramStart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начале</w:t>
            </w:r>
            <w:proofErr w:type="gramEnd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1980-х гг. Предпосылки реформ. </w:t>
            </w:r>
          </w:p>
          <w:p w:rsidR="00BF1BD2" w:rsidRP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Социально-экономическое развитие СССР в 1985—1991 гг.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Перемены в духовной сфере жизни в годы перестройки. 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Реформа политической системы.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Новое политическое мышление и перемены во внешней политике.</w:t>
            </w:r>
          </w:p>
          <w:p w:rsidR="00BF1BD2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Национальная политика и подъём национальных движений. Распад СССР.</w:t>
            </w:r>
          </w:p>
          <w:p w:rsidR="007D5393" w:rsidRPr="00BF1BD2" w:rsidRDefault="007D5393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Контрольная работа  «Апогей и кризис советской системы(1945-1991)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Глава 5. Российская Федерация.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Российская экономика на пути к рынку.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Политическое развитие Российской Федерации в 1990-е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Межнациональные отношения и национальная политика в 1990-е гг.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Духовная жизнь страны в 1990-е гг.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Геополитическое положение и внешняя политика в 1990-е гг.</w:t>
            </w:r>
          </w:p>
          <w:p w:rsidR="007D5393" w:rsidRDefault="00BF1BD2" w:rsidP="007D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Политическая жизнь России в начале XXI </w:t>
            </w:r>
            <w:proofErr w:type="gramStart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gramEnd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Экономика России в начале XXI </w:t>
            </w:r>
            <w:proofErr w:type="gramStart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gramEnd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Повседневная и духовная жизнь.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Внешняя политика России в начале XXI </w:t>
            </w:r>
            <w:proofErr w:type="gramStart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gramEnd"/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Россия в 2008— 2020 гг.</w:t>
            </w:r>
          </w:p>
          <w:p w:rsidR="00BF1BD2" w:rsidRPr="00BF1BD2" w:rsidRDefault="007D5393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Контрольная работа</w:t>
            </w:r>
            <w:r w:rsidR="00BF1BD2"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«Российская Федерация».</w:t>
            </w:r>
          </w:p>
          <w:p w:rsidR="00BF1BD2" w:rsidRPr="00BF1BD2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BF1B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Итоговая контрольная работа.</w:t>
            </w:r>
          </w:p>
          <w:p w:rsidR="00BF1BD2" w:rsidRPr="00C15579" w:rsidRDefault="00BF1BD2" w:rsidP="007D539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C155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134B5F" w:rsidRDefault="007D5393" w:rsidP="007D5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</w:p>
    <w:p w:rsidR="00134B5F" w:rsidRPr="00AE1ACA" w:rsidRDefault="00134B5F" w:rsidP="007D5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Всеобщая история (45 часов</w:t>
      </w:r>
      <w:r w:rsidR="007D5393" w:rsidRPr="00AE1ACA">
        <w:rPr>
          <w:rFonts w:ascii="Times New Roman" w:hAnsi="Times New Roman" w:cs="Times New Roman"/>
          <w:b/>
          <w:sz w:val="28"/>
          <w:szCs w:val="28"/>
        </w:rPr>
        <w:t>)</w:t>
      </w:r>
    </w:p>
    <w:p w:rsidR="007D5393" w:rsidRDefault="007D5393" w:rsidP="007D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836"/>
        <w:gridCol w:w="1950"/>
      </w:tblGrid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Тема урока</w:t>
            </w: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Дата </w:t>
            </w: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начале 20 века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начале 20 века</w:t>
            </w: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</w:t>
            </w:r>
          </w:p>
          <w:p w:rsidR="007D5393" w:rsidRPr="00C63811" w:rsidRDefault="007D5393" w:rsidP="007D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63811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 цивилизация в начале 20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63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Послевоенное урегулирование и революционное движение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Запада в 20-е годы: от процветания к кризису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в странах Востока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и рост международной напряженности в Европе в 1930-е годы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</w:p>
          <w:p w:rsidR="007D5393" w:rsidRPr="00C63811" w:rsidRDefault="007D5393" w:rsidP="007D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63811">
              <w:rPr>
                <w:rFonts w:ascii="Times New Roman" w:hAnsi="Times New Roman" w:cs="Times New Roman"/>
                <w:b/>
                <w:sz w:val="28"/>
                <w:szCs w:val="28"/>
              </w:rPr>
              <w:t>Мир в период между двумя мировыми войнами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Военные действия на других театрах мировой войны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Объединенные нации на пути к победе над Германией и Японией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7D5393" w:rsidRDefault="007D5393" w:rsidP="007D5393">
            <w:pPr>
              <w:tabs>
                <w:tab w:val="left" w:pos="5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</w:t>
            </w:r>
          </w:p>
          <w:p w:rsidR="007D5393" w:rsidRPr="00C63811" w:rsidRDefault="007D5393" w:rsidP="007D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6381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 Запада во второй половине 20 века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Общественно-политическое развитие Запада в 1945-середине 1980-х годов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Социалистические страны и особенности их развития после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Азии, Африки и Латинской Америки во второй половине 20 века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Послевоенное устройство мира. Международные отношения в 1945- начале 1970-х годах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1970-1980-е годы. Окончание «холодной войны»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36-37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 рубеже 20-21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D5393" w:rsidRPr="00C63811" w:rsidRDefault="007D5393" w:rsidP="007D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63811">
              <w:rPr>
                <w:rFonts w:ascii="Times New Roman" w:hAnsi="Times New Roman" w:cs="Times New Roman"/>
                <w:b/>
                <w:sz w:val="28"/>
                <w:szCs w:val="28"/>
              </w:rPr>
              <w:t>Мир во второй половине 20-начале 21 веков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научной мысли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развитие: изменения в повседневной жизни людей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34B5F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4110" w:type="dxa"/>
          </w:tcPr>
          <w:p w:rsidR="007D5393" w:rsidRPr="00EC3785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мирового искусства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93" w:rsidTr="007D5393">
        <w:tc>
          <w:tcPr>
            <w:tcW w:w="675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36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D5393" w:rsidRDefault="007D5393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5F" w:rsidTr="007D5393">
        <w:tc>
          <w:tcPr>
            <w:tcW w:w="675" w:type="dxa"/>
          </w:tcPr>
          <w:p w:rsidR="00134B5F" w:rsidRDefault="00134B5F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34B5F" w:rsidRPr="00134B5F" w:rsidRDefault="00134B5F" w:rsidP="007D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13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3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 часов</w:t>
            </w:r>
          </w:p>
          <w:p w:rsidR="00134B5F" w:rsidRDefault="00134B5F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4B5F" w:rsidRDefault="00134B5F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4B5F" w:rsidRDefault="00134B5F" w:rsidP="007D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BD2" w:rsidRPr="00BF1BD2" w:rsidRDefault="00BF1BD2" w:rsidP="002E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1BD2" w:rsidRPr="00BF1BD2" w:rsidSect="00BD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958"/>
    <w:multiLevelType w:val="hybridMultilevel"/>
    <w:tmpl w:val="5744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4D5"/>
    <w:multiLevelType w:val="multilevel"/>
    <w:tmpl w:val="307A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42CE6"/>
    <w:multiLevelType w:val="multilevel"/>
    <w:tmpl w:val="4B3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352E5"/>
    <w:multiLevelType w:val="multilevel"/>
    <w:tmpl w:val="A46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C364E"/>
    <w:multiLevelType w:val="multilevel"/>
    <w:tmpl w:val="0B3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CF"/>
    <w:rsid w:val="000957A0"/>
    <w:rsid w:val="00134B5F"/>
    <w:rsid w:val="0017375E"/>
    <w:rsid w:val="00262027"/>
    <w:rsid w:val="002E00CF"/>
    <w:rsid w:val="002F19A9"/>
    <w:rsid w:val="00545EF1"/>
    <w:rsid w:val="00765727"/>
    <w:rsid w:val="007D5393"/>
    <w:rsid w:val="008236FF"/>
    <w:rsid w:val="00B11C10"/>
    <w:rsid w:val="00B62019"/>
    <w:rsid w:val="00BD5CD8"/>
    <w:rsid w:val="00BF1BD2"/>
    <w:rsid w:val="00C36ABE"/>
    <w:rsid w:val="00C83042"/>
    <w:rsid w:val="00E7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FF"/>
    <w:pPr>
      <w:ind w:left="720"/>
      <w:contextualSpacing/>
    </w:pPr>
  </w:style>
  <w:style w:type="table" w:styleId="a4">
    <w:name w:val="Table Grid"/>
    <w:basedOn w:val="a1"/>
    <w:uiPriority w:val="59"/>
    <w:rsid w:val="00C8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2020-12-25T11:53:00Z</dcterms:created>
  <dcterms:modified xsi:type="dcterms:W3CDTF">2020-12-26T12:55:00Z</dcterms:modified>
</cp:coreProperties>
</file>